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CD13F4" w14:textId="550365BF" w:rsidR="00C14578" w:rsidRDefault="00D4671E" w:rsidP="00D4671E">
      <w:pPr>
        <w:ind w:left="-624"/>
        <w:jc w:val="center"/>
        <w:rPr>
          <w:b/>
          <w:bCs/>
          <w:sz w:val="32"/>
          <w:szCs w:val="32"/>
        </w:rPr>
      </w:pPr>
      <w:bookmarkStart w:id="0" w:name="_GoBack"/>
      <w:bookmarkEnd w:id="0"/>
      <w:r>
        <w:rPr>
          <w:noProof/>
          <w:lang w:eastAsia="en-GB"/>
        </w:rPr>
        <w:drawing>
          <wp:inline distT="0" distB="0" distL="0" distR="0" wp14:anchorId="7E6331A4" wp14:editId="7168A053">
            <wp:extent cx="3968750" cy="1479550"/>
            <wp:effectExtent l="0" t="0" r="0" b="6350"/>
            <wp:docPr id="3" name="Picture 3"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low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76076" cy="1482281"/>
                    </a:xfrm>
                    <a:prstGeom prst="rect">
                      <a:avLst/>
                    </a:prstGeom>
                    <a:noFill/>
                    <a:ln>
                      <a:noFill/>
                    </a:ln>
                  </pic:spPr>
                </pic:pic>
              </a:graphicData>
            </a:graphic>
          </wp:inline>
        </w:drawing>
      </w:r>
    </w:p>
    <w:p w14:paraId="0C99AEB7" w14:textId="23A5C849" w:rsidR="00D4671E" w:rsidRPr="00CC2F67" w:rsidRDefault="00D4671E" w:rsidP="00D4671E">
      <w:pPr>
        <w:pStyle w:val="Heading2"/>
        <w:jc w:val="center"/>
        <w:rPr>
          <w:sz w:val="56"/>
          <w:szCs w:val="56"/>
        </w:rPr>
      </w:pPr>
      <w:r>
        <w:rPr>
          <w:sz w:val="72"/>
          <w:szCs w:val="72"/>
        </w:rPr>
        <w:t>Rh</w:t>
      </w:r>
      <w:r w:rsidRPr="00583241">
        <w:rPr>
          <w:sz w:val="72"/>
          <w:szCs w:val="72"/>
        </w:rPr>
        <w:t>ondda Cynon Taf CBC</w:t>
      </w:r>
    </w:p>
    <w:p w14:paraId="7ED069A9" w14:textId="77777777" w:rsidR="00D4671E" w:rsidRPr="00DA14BE" w:rsidRDefault="00D4671E" w:rsidP="00D4671E">
      <w:pPr>
        <w:jc w:val="center"/>
        <w:rPr>
          <w:b/>
          <w:bCs/>
          <w:sz w:val="22"/>
          <w:szCs w:val="22"/>
        </w:rPr>
      </w:pPr>
    </w:p>
    <w:p w14:paraId="1C7267AA" w14:textId="77777777" w:rsidR="00D4671E" w:rsidRPr="00583241" w:rsidRDefault="00D4671E" w:rsidP="00D4671E">
      <w:pPr>
        <w:jc w:val="center"/>
        <w:rPr>
          <w:b/>
          <w:bCs/>
          <w:sz w:val="40"/>
          <w:szCs w:val="40"/>
        </w:rPr>
      </w:pPr>
      <w:r w:rsidRPr="00583241">
        <w:rPr>
          <w:b/>
          <w:bCs/>
          <w:sz w:val="40"/>
          <w:szCs w:val="40"/>
        </w:rPr>
        <w:t>Education and Inclusion Services Directorate</w:t>
      </w:r>
    </w:p>
    <w:p w14:paraId="6BFFB48E" w14:textId="77777777" w:rsidR="00D4671E" w:rsidRPr="000F1EDD" w:rsidRDefault="00D4671E" w:rsidP="00D4671E"/>
    <w:p w14:paraId="4BBE9695" w14:textId="77777777" w:rsidR="00D4671E" w:rsidRDefault="00D4671E" w:rsidP="00D4671E">
      <w:pPr>
        <w:rPr>
          <w:b/>
          <w:sz w:val="32"/>
          <w:szCs w:val="32"/>
        </w:rPr>
      </w:pPr>
    </w:p>
    <w:p w14:paraId="69A3BAA7" w14:textId="77777777" w:rsidR="00D4671E" w:rsidRDefault="00D4671E" w:rsidP="00D4671E">
      <w:pPr>
        <w:jc w:val="center"/>
        <w:rPr>
          <w:b/>
          <w:sz w:val="32"/>
          <w:szCs w:val="32"/>
        </w:rPr>
      </w:pPr>
      <w:r w:rsidRPr="00B91050">
        <w:rPr>
          <w:noProof/>
          <w:lang w:eastAsia="en-GB"/>
        </w:rPr>
        <w:drawing>
          <wp:inline distT="0" distB="0" distL="0" distR="0" wp14:anchorId="41BE9001" wp14:editId="46A74809">
            <wp:extent cx="5017480" cy="4261485"/>
            <wp:effectExtent l="0" t="0" r="31115" b="43815"/>
            <wp:docPr id="6" name="Picture 6" descr="Image.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A6C59F1B-1D06-409E-A7B3-DDA9F556584E" descr="Image.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32400" cy="4274157"/>
                    </a:xfrm>
                    <a:prstGeom prst="rect">
                      <a:avLst/>
                    </a:prstGeom>
                    <a:noFill/>
                    <a:ln>
                      <a:noFill/>
                    </a:ln>
                    <a:effectLst>
                      <a:outerShdw dist="35921" dir="2700000" algn="ctr" rotWithShape="0">
                        <a:srgbClr val="808080"/>
                      </a:outerShdw>
                    </a:effectLst>
                  </pic:spPr>
                </pic:pic>
              </a:graphicData>
            </a:graphic>
          </wp:inline>
        </w:drawing>
      </w:r>
    </w:p>
    <w:p w14:paraId="493C816B" w14:textId="77777777" w:rsidR="00D4671E" w:rsidRPr="000F1EDD" w:rsidRDefault="00D4671E" w:rsidP="00D4671E">
      <w:pPr>
        <w:rPr>
          <w:b/>
          <w:sz w:val="16"/>
          <w:szCs w:val="16"/>
        </w:rPr>
      </w:pPr>
    </w:p>
    <w:p w14:paraId="313DBD2A" w14:textId="2F745362" w:rsidR="00D4671E" w:rsidRPr="00D72DB0" w:rsidRDefault="00D4671E" w:rsidP="00D4671E">
      <w:pPr>
        <w:jc w:val="center"/>
        <w:rPr>
          <w:b/>
          <w:sz w:val="48"/>
          <w:szCs w:val="48"/>
        </w:rPr>
      </w:pPr>
      <w:r>
        <w:rPr>
          <w:b/>
          <w:sz w:val="48"/>
          <w:szCs w:val="48"/>
        </w:rPr>
        <w:t>STRATEGIC EQUALITY</w:t>
      </w:r>
      <w:r w:rsidRPr="00D72DB0">
        <w:rPr>
          <w:b/>
          <w:sz w:val="48"/>
          <w:szCs w:val="48"/>
        </w:rPr>
        <w:t xml:space="preserve"> PLAN</w:t>
      </w:r>
    </w:p>
    <w:p w14:paraId="288EBF30" w14:textId="77777777" w:rsidR="00D4671E" w:rsidRPr="000F1EDD" w:rsidRDefault="00D4671E" w:rsidP="00D4671E">
      <w:pPr>
        <w:rPr>
          <w:b/>
          <w:sz w:val="16"/>
          <w:szCs w:val="16"/>
        </w:rPr>
      </w:pPr>
    </w:p>
    <w:p w14:paraId="0749607E" w14:textId="77777777" w:rsidR="00D4671E" w:rsidRDefault="00D4671E" w:rsidP="00D4671E">
      <w:pPr>
        <w:jc w:val="center"/>
        <w:rPr>
          <w:b/>
          <w:sz w:val="48"/>
          <w:szCs w:val="48"/>
        </w:rPr>
      </w:pPr>
      <w:r w:rsidRPr="00843ECD">
        <w:rPr>
          <w:b/>
          <w:sz w:val="48"/>
          <w:szCs w:val="48"/>
        </w:rPr>
        <w:t xml:space="preserve">Guidance </w:t>
      </w:r>
      <w:r>
        <w:rPr>
          <w:b/>
          <w:sz w:val="48"/>
          <w:szCs w:val="48"/>
        </w:rPr>
        <w:t xml:space="preserve">and Model Plan </w:t>
      </w:r>
      <w:r w:rsidRPr="00843ECD">
        <w:rPr>
          <w:b/>
          <w:sz w:val="48"/>
          <w:szCs w:val="48"/>
        </w:rPr>
        <w:t>for Schools</w:t>
      </w:r>
    </w:p>
    <w:p w14:paraId="25078343" w14:textId="77777777" w:rsidR="00D4671E" w:rsidRPr="000F1EDD" w:rsidRDefault="00D4671E" w:rsidP="00D4671E">
      <w:pPr>
        <w:rPr>
          <w:b/>
          <w:sz w:val="16"/>
          <w:szCs w:val="16"/>
        </w:rPr>
      </w:pPr>
      <w:r w:rsidRPr="00CC2F67">
        <w:rPr>
          <w:b/>
          <w:sz w:val="52"/>
          <w:szCs w:val="52"/>
        </w:rPr>
        <w:t xml:space="preserve"> </w:t>
      </w:r>
    </w:p>
    <w:p w14:paraId="2C4371BD" w14:textId="77777777" w:rsidR="00D4671E" w:rsidRPr="00CC2F67" w:rsidRDefault="00D4671E" w:rsidP="00D4671E">
      <w:pPr>
        <w:jc w:val="right"/>
        <w:rPr>
          <w:b/>
          <w:sz w:val="32"/>
          <w:szCs w:val="32"/>
        </w:rPr>
      </w:pPr>
      <w:r w:rsidRPr="00CC2F67">
        <w:rPr>
          <w:b/>
          <w:sz w:val="32"/>
          <w:szCs w:val="32"/>
        </w:rPr>
        <w:t>September 2022</w:t>
      </w:r>
    </w:p>
    <w:p w14:paraId="326F35AE" w14:textId="77777777" w:rsidR="00D4671E" w:rsidRPr="000F1EDD" w:rsidRDefault="00D4671E" w:rsidP="00D4671E">
      <w:pPr>
        <w:rPr>
          <w:b/>
          <w:sz w:val="16"/>
          <w:szCs w:val="16"/>
        </w:rPr>
      </w:pPr>
    </w:p>
    <w:p w14:paraId="6F6B1BC4" w14:textId="77777777" w:rsidR="00D4671E" w:rsidRPr="00595ED9" w:rsidRDefault="00D4671E" w:rsidP="00D4671E">
      <w:pPr>
        <w:rPr>
          <w:b/>
        </w:rPr>
      </w:pPr>
      <w:r>
        <w:rPr>
          <w:b/>
        </w:rPr>
        <w:t>T</w:t>
      </w:r>
      <w:r w:rsidRPr="00595ED9">
        <w:rPr>
          <w:b/>
        </w:rPr>
        <w:t>his document is available in Welsh</w:t>
      </w:r>
    </w:p>
    <w:p w14:paraId="7B1519F2" w14:textId="115A4E03" w:rsidR="00D4671E" w:rsidRDefault="00D4671E" w:rsidP="00D4671E">
      <w:pPr>
        <w:rPr>
          <w:b/>
        </w:rPr>
      </w:pPr>
    </w:p>
    <w:tbl>
      <w:tblPr>
        <w:tblStyle w:val="TableGrid"/>
        <w:tblW w:w="10206" w:type="dxa"/>
        <w:tblInd w:w="-572" w:type="dxa"/>
        <w:shd w:val="clear" w:color="auto" w:fill="D2E7C3"/>
        <w:tblLook w:val="04A0" w:firstRow="1" w:lastRow="0" w:firstColumn="1" w:lastColumn="0" w:noHBand="0" w:noVBand="1"/>
      </w:tblPr>
      <w:tblGrid>
        <w:gridCol w:w="10206"/>
      </w:tblGrid>
      <w:tr w:rsidR="00DA14BE" w14:paraId="54984BDF" w14:textId="77777777" w:rsidTr="00452D97">
        <w:tc>
          <w:tcPr>
            <w:tcW w:w="10206" w:type="dxa"/>
            <w:shd w:val="clear" w:color="auto" w:fill="D2E7C3"/>
          </w:tcPr>
          <w:p w14:paraId="52D565AD" w14:textId="77777777" w:rsidR="00D4671E" w:rsidRPr="00D4671E" w:rsidRDefault="00D4671E" w:rsidP="001A4DD6">
            <w:pPr>
              <w:ind w:right="29"/>
              <w:jc w:val="center"/>
              <w:rPr>
                <w:b/>
                <w:sz w:val="28"/>
                <w:szCs w:val="28"/>
              </w:rPr>
            </w:pPr>
          </w:p>
          <w:p w14:paraId="28B708DC" w14:textId="45EAF59E" w:rsidR="00DA14BE" w:rsidRDefault="00DA14BE" w:rsidP="001A4DD6">
            <w:pPr>
              <w:ind w:right="29"/>
              <w:jc w:val="center"/>
              <w:rPr>
                <w:b/>
                <w:sz w:val="44"/>
                <w:szCs w:val="44"/>
              </w:rPr>
            </w:pPr>
            <w:r w:rsidRPr="00E861F7">
              <w:rPr>
                <w:b/>
                <w:sz w:val="44"/>
                <w:szCs w:val="44"/>
              </w:rPr>
              <w:t>Content</w:t>
            </w:r>
            <w:r>
              <w:rPr>
                <w:b/>
                <w:sz w:val="44"/>
                <w:szCs w:val="44"/>
              </w:rPr>
              <w:t>s</w:t>
            </w:r>
          </w:p>
          <w:p w14:paraId="61DD7FFE" w14:textId="77777777" w:rsidR="00D4671E" w:rsidRPr="00D4671E" w:rsidRDefault="00D4671E" w:rsidP="001A4DD6">
            <w:pPr>
              <w:ind w:right="29"/>
              <w:jc w:val="center"/>
              <w:rPr>
                <w:b/>
                <w:sz w:val="16"/>
                <w:szCs w:val="16"/>
              </w:rPr>
            </w:pPr>
          </w:p>
          <w:p w14:paraId="10DBA010" w14:textId="77777777" w:rsidR="00DA14BE" w:rsidRPr="00E861F7" w:rsidRDefault="00DA14BE" w:rsidP="001A4DD6">
            <w:pPr>
              <w:ind w:right="29"/>
              <w:jc w:val="center"/>
              <w:rPr>
                <w:b/>
              </w:rPr>
            </w:pPr>
          </w:p>
        </w:tc>
      </w:tr>
    </w:tbl>
    <w:p w14:paraId="1D111B08" w14:textId="77777777" w:rsidR="0091082A" w:rsidRDefault="0091082A" w:rsidP="0091082A">
      <w:pPr>
        <w:pStyle w:val="Default"/>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7654"/>
        <w:gridCol w:w="1134"/>
      </w:tblGrid>
      <w:tr w:rsidR="0091082A" w:rsidRPr="005374A2" w14:paraId="2421DC49" w14:textId="77777777" w:rsidTr="00452D97">
        <w:tc>
          <w:tcPr>
            <w:tcW w:w="1418" w:type="dxa"/>
            <w:shd w:val="clear" w:color="auto" w:fill="D2E7C3"/>
            <w:vAlign w:val="center"/>
          </w:tcPr>
          <w:p w14:paraId="3446D514" w14:textId="6B67924A" w:rsidR="0091082A" w:rsidRPr="00DA14BE" w:rsidRDefault="0091082A" w:rsidP="00DA14BE">
            <w:pPr>
              <w:pStyle w:val="NoSpacing"/>
              <w:jc w:val="center"/>
              <w:rPr>
                <w:b/>
                <w:color w:val="000000"/>
              </w:rPr>
            </w:pPr>
            <w:r w:rsidRPr="00DA14BE">
              <w:rPr>
                <w:b/>
                <w:color w:val="000000"/>
              </w:rPr>
              <w:t>Section</w:t>
            </w:r>
          </w:p>
        </w:tc>
        <w:tc>
          <w:tcPr>
            <w:tcW w:w="7654" w:type="dxa"/>
            <w:shd w:val="clear" w:color="auto" w:fill="D2E7C3"/>
          </w:tcPr>
          <w:p w14:paraId="1C692B92" w14:textId="6C4C58B5" w:rsidR="0091082A" w:rsidRPr="00DA14BE" w:rsidRDefault="0091082A" w:rsidP="00583241">
            <w:pPr>
              <w:pStyle w:val="NoSpacing"/>
              <w:rPr>
                <w:b/>
                <w:color w:val="000000"/>
              </w:rPr>
            </w:pPr>
          </w:p>
        </w:tc>
        <w:tc>
          <w:tcPr>
            <w:tcW w:w="1134" w:type="dxa"/>
            <w:shd w:val="clear" w:color="auto" w:fill="D2E7C3"/>
          </w:tcPr>
          <w:p w14:paraId="09B94893" w14:textId="32C09DD2" w:rsidR="0091082A" w:rsidRPr="00DA14BE" w:rsidRDefault="0091082A" w:rsidP="00DA14BE">
            <w:pPr>
              <w:pStyle w:val="NoSpacing"/>
              <w:jc w:val="center"/>
              <w:rPr>
                <w:b/>
                <w:color w:val="000000"/>
              </w:rPr>
            </w:pPr>
            <w:r w:rsidRPr="00DA14BE">
              <w:rPr>
                <w:b/>
                <w:color w:val="000000"/>
              </w:rPr>
              <w:t>Page Number</w:t>
            </w:r>
          </w:p>
        </w:tc>
      </w:tr>
      <w:tr w:rsidR="0091082A" w:rsidRPr="005374A2" w14:paraId="5F9D06EA" w14:textId="77777777" w:rsidTr="00DA14BE">
        <w:tc>
          <w:tcPr>
            <w:tcW w:w="1418" w:type="dxa"/>
            <w:shd w:val="clear" w:color="auto" w:fill="auto"/>
          </w:tcPr>
          <w:p w14:paraId="420CAECA" w14:textId="77777777" w:rsidR="0091082A" w:rsidRPr="00DA14BE" w:rsidRDefault="0091082A" w:rsidP="00583241">
            <w:pPr>
              <w:pStyle w:val="NoSpacing"/>
            </w:pPr>
            <w:r w:rsidRPr="00DA14BE">
              <w:t>1.</w:t>
            </w:r>
          </w:p>
        </w:tc>
        <w:tc>
          <w:tcPr>
            <w:tcW w:w="7654" w:type="dxa"/>
            <w:shd w:val="clear" w:color="auto" w:fill="auto"/>
          </w:tcPr>
          <w:p w14:paraId="74DBF6B6" w14:textId="77777777" w:rsidR="00DA14BE" w:rsidRDefault="0091082A" w:rsidP="00583241">
            <w:pPr>
              <w:pStyle w:val="NoSpacing"/>
            </w:pPr>
            <w:r w:rsidRPr="00DA14BE">
              <w:t xml:space="preserve">Introduction  </w:t>
            </w:r>
          </w:p>
          <w:p w14:paraId="7B9A6627" w14:textId="7DC11F55" w:rsidR="0091082A" w:rsidRPr="00DA14BE" w:rsidRDefault="0091082A" w:rsidP="00583241">
            <w:pPr>
              <w:pStyle w:val="NoSpacing"/>
            </w:pPr>
            <w:r w:rsidRPr="00DA14BE">
              <w:t xml:space="preserve"> </w:t>
            </w:r>
          </w:p>
        </w:tc>
        <w:tc>
          <w:tcPr>
            <w:tcW w:w="1134" w:type="dxa"/>
            <w:shd w:val="clear" w:color="auto" w:fill="auto"/>
          </w:tcPr>
          <w:p w14:paraId="6D4DE026" w14:textId="4EAA0791" w:rsidR="0091082A" w:rsidRPr="00DA14BE" w:rsidRDefault="004E65E5" w:rsidP="004E65E5">
            <w:pPr>
              <w:pStyle w:val="NoSpacing"/>
              <w:jc w:val="center"/>
            </w:pPr>
            <w:r w:rsidRPr="00DA14BE">
              <w:t>3</w:t>
            </w:r>
          </w:p>
        </w:tc>
      </w:tr>
      <w:tr w:rsidR="0091082A" w:rsidRPr="005374A2" w14:paraId="015E9DED" w14:textId="77777777" w:rsidTr="00DA14BE">
        <w:tc>
          <w:tcPr>
            <w:tcW w:w="1418" w:type="dxa"/>
            <w:shd w:val="clear" w:color="auto" w:fill="auto"/>
          </w:tcPr>
          <w:p w14:paraId="261F3B9E" w14:textId="57AD4D7A" w:rsidR="0091082A" w:rsidRPr="00DA14BE" w:rsidRDefault="0091082A" w:rsidP="00583241">
            <w:pPr>
              <w:pStyle w:val="NoSpacing"/>
            </w:pPr>
            <w:r w:rsidRPr="00DA14BE">
              <w:t>2</w:t>
            </w:r>
            <w:r w:rsidR="00DA14BE">
              <w:t>.</w:t>
            </w:r>
          </w:p>
        </w:tc>
        <w:tc>
          <w:tcPr>
            <w:tcW w:w="7654" w:type="dxa"/>
            <w:shd w:val="clear" w:color="auto" w:fill="auto"/>
          </w:tcPr>
          <w:p w14:paraId="173ED280" w14:textId="77777777" w:rsidR="0091082A" w:rsidRPr="00DA14BE" w:rsidRDefault="0091082A" w:rsidP="00583241">
            <w:pPr>
              <w:pStyle w:val="NoSpacing"/>
            </w:pPr>
            <w:r w:rsidRPr="00DA14BE">
              <w:t>Requirements of the Equality Act (2010) and Public Sector Equality Duties</w:t>
            </w:r>
          </w:p>
        </w:tc>
        <w:tc>
          <w:tcPr>
            <w:tcW w:w="1134" w:type="dxa"/>
            <w:shd w:val="clear" w:color="auto" w:fill="auto"/>
          </w:tcPr>
          <w:p w14:paraId="601E3185" w14:textId="6BF1219C" w:rsidR="0091082A" w:rsidRPr="00DA14BE" w:rsidRDefault="004E65E5" w:rsidP="004E65E5">
            <w:pPr>
              <w:pStyle w:val="NoSpacing"/>
              <w:jc w:val="center"/>
            </w:pPr>
            <w:r w:rsidRPr="00DA14BE">
              <w:t>3</w:t>
            </w:r>
          </w:p>
        </w:tc>
      </w:tr>
      <w:tr w:rsidR="0091082A" w:rsidRPr="005374A2" w14:paraId="4ECAD6AD" w14:textId="77777777" w:rsidTr="00DA14BE">
        <w:tc>
          <w:tcPr>
            <w:tcW w:w="1418" w:type="dxa"/>
            <w:shd w:val="clear" w:color="auto" w:fill="auto"/>
          </w:tcPr>
          <w:p w14:paraId="25DD4213" w14:textId="39687506" w:rsidR="0091082A" w:rsidRPr="00DA14BE" w:rsidRDefault="0091082A" w:rsidP="00583241">
            <w:pPr>
              <w:pStyle w:val="NoSpacing"/>
            </w:pPr>
            <w:r w:rsidRPr="00DA14BE">
              <w:t>3</w:t>
            </w:r>
            <w:r w:rsidR="00DA14BE">
              <w:t>.</w:t>
            </w:r>
          </w:p>
        </w:tc>
        <w:tc>
          <w:tcPr>
            <w:tcW w:w="7654" w:type="dxa"/>
            <w:shd w:val="clear" w:color="auto" w:fill="auto"/>
          </w:tcPr>
          <w:p w14:paraId="0C585E57" w14:textId="77777777" w:rsidR="0091082A" w:rsidRDefault="0091082A" w:rsidP="00583241">
            <w:pPr>
              <w:pStyle w:val="NoSpacing"/>
            </w:pPr>
            <w:r w:rsidRPr="00DA14BE">
              <w:t>Integrating Equality into other Statutory and Non Statutory Policies</w:t>
            </w:r>
          </w:p>
          <w:p w14:paraId="343C967D" w14:textId="6698BB5A" w:rsidR="00DA14BE" w:rsidRPr="00DA14BE" w:rsidRDefault="00DA14BE" w:rsidP="00583241">
            <w:pPr>
              <w:pStyle w:val="NoSpacing"/>
            </w:pPr>
          </w:p>
        </w:tc>
        <w:tc>
          <w:tcPr>
            <w:tcW w:w="1134" w:type="dxa"/>
            <w:shd w:val="clear" w:color="auto" w:fill="auto"/>
          </w:tcPr>
          <w:p w14:paraId="1366189C" w14:textId="1CA35902" w:rsidR="0091082A" w:rsidRPr="00DA14BE" w:rsidRDefault="004E65E5" w:rsidP="004E65E5">
            <w:pPr>
              <w:pStyle w:val="NoSpacing"/>
              <w:jc w:val="center"/>
            </w:pPr>
            <w:r w:rsidRPr="00DA14BE">
              <w:t>4</w:t>
            </w:r>
          </w:p>
        </w:tc>
      </w:tr>
      <w:tr w:rsidR="0091082A" w:rsidRPr="005374A2" w14:paraId="0E31AC17" w14:textId="77777777" w:rsidTr="00DA14BE">
        <w:tc>
          <w:tcPr>
            <w:tcW w:w="1418" w:type="dxa"/>
            <w:shd w:val="clear" w:color="auto" w:fill="auto"/>
          </w:tcPr>
          <w:p w14:paraId="569A7D4E" w14:textId="6A38E375" w:rsidR="0091082A" w:rsidRPr="00DA14BE" w:rsidRDefault="0091082A" w:rsidP="00583241">
            <w:pPr>
              <w:pStyle w:val="NoSpacing"/>
            </w:pPr>
            <w:r w:rsidRPr="00DA14BE">
              <w:t>4</w:t>
            </w:r>
            <w:r w:rsidR="00DA14BE">
              <w:t>.</w:t>
            </w:r>
          </w:p>
        </w:tc>
        <w:tc>
          <w:tcPr>
            <w:tcW w:w="7654" w:type="dxa"/>
            <w:shd w:val="clear" w:color="auto" w:fill="auto"/>
          </w:tcPr>
          <w:p w14:paraId="0CFD0227" w14:textId="77777777" w:rsidR="0091082A" w:rsidRDefault="0091082A" w:rsidP="00583241">
            <w:pPr>
              <w:pStyle w:val="NoSpacing"/>
            </w:pPr>
            <w:r w:rsidRPr="00DA14BE">
              <w:t xml:space="preserve">Aims of the Strategic Equality Plan </w:t>
            </w:r>
          </w:p>
          <w:p w14:paraId="7FC60262" w14:textId="583F3C66" w:rsidR="00DA14BE" w:rsidRPr="00DA14BE" w:rsidRDefault="00DA14BE" w:rsidP="00583241">
            <w:pPr>
              <w:pStyle w:val="NoSpacing"/>
            </w:pPr>
          </w:p>
        </w:tc>
        <w:tc>
          <w:tcPr>
            <w:tcW w:w="1134" w:type="dxa"/>
            <w:shd w:val="clear" w:color="auto" w:fill="auto"/>
          </w:tcPr>
          <w:p w14:paraId="6A565CC4" w14:textId="419A549A" w:rsidR="0091082A" w:rsidRPr="00DA14BE" w:rsidRDefault="004E65E5" w:rsidP="004E65E5">
            <w:pPr>
              <w:pStyle w:val="NoSpacing"/>
              <w:jc w:val="center"/>
            </w:pPr>
            <w:r w:rsidRPr="00DA14BE">
              <w:t>4</w:t>
            </w:r>
          </w:p>
        </w:tc>
      </w:tr>
      <w:tr w:rsidR="0091082A" w:rsidRPr="005374A2" w14:paraId="4E328E83" w14:textId="77777777" w:rsidTr="00DA14BE">
        <w:trPr>
          <w:trHeight w:val="237"/>
        </w:trPr>
        <w:tc>
          <w:tcPr>
            <w:tcW w:w="1418" w:type="dxa"/>
            <w:shd w:val="clear" w:color="auto" w:fill="auto"/>
          </w:tcPr>
          <w:p w14:paraId="22A39C83" w14:textId="05933BAA" w:rsidR="0091082A" w:rsidRPr="00DA14BE" w:rsidRDefault="0091082A" w:rsidP="00583241">
            <w:pPr>
              <w:pStyle w:val="NoSpacing"/>
            </w:pPr>
            <w:r w:rsidRPr="00DA14BE">
              <w:t>5</w:t>
            </w:r>
            <w:r w:rsidR="00DA14BE">
              <w:t>.</w:t>
            </w:r>
          </w:p>
        </w:tc>
        <w:tc>
          <w:tcPr>
            <w:tcW w:w="7654" w:type="dxa"/>
            <w:shd w:val="clear" w:color="auto" w:fill="auto"/>
          </w:tcPr>
          <w:p w14:paraId="0AA57A8A" w14:textId="77777777" w:rsidR="0091082A" w:rsidRDefault="0091082A" w:rsidP="00583241">
            <w:pPr>
              <w:pStyle w:val="NoSpacing"/>
            </w:pPr>
            <w:r w:rsidRPr="00DA14BE">
              <w:t xml:space="preserve">Roles and Responsibilities </w:t>
            </w:r>
          </w:p>
          <w:p w14:paraId="79B8233B" w14:textId="362027D9" w:rsidR="00DA14BE" w:rsidRPr="00DA14BE" w:rsidRDefault="00DA14BE" w:rsidP="00583241">
            <w:pPr>
              <w:pStyle w:val="NoSpacing"/>
            </w:pPr>
          </w:p>
        </w:tc>
        <w:tc>
          <w:tcPr>
            <w:tcW w:w="1134" w:type="dxa"/>
            <w:shd w:val="clear" w:color="auto" w:fill="auto"/>
          </w:tcPr>
          <w:p w14:paraId="282C7FE0" w14:textId="472F68A1" w:rsidR="0091082A" w:rsidRPr="00DA14BE" w:rsidRDefault="00775F3B" w:rsidP="004E65E5">
            <w:pPr>
              <w:pStyle w:val="NoSpacing"/>
              <w:jc w:val="center"/>
            </w:pPr>
            <w:r>
              <w:t>5</w:t>
            </w:r>
          </w:p>
        </w:tc>
      </w:tr>
      <w:tr w:rsidR="0091082A" w:rsidRPr="005374A2" w14:paraId="73B5E813" w14:textId="77777777" w:rsidTr="00DA14BE">
        <w:trPr>
          <w:trHeight w:val="237"/>
        </w:trPr>
        <w:tc>
          <w:tcPr>
            <w:tcW w:w="1418" w:type="dxa"/>
            <w:shd w:val="clear" w:color="auto" w:fill="auto"/>
          </w:tcPr>
          <w:p w14:paraId="04922524" w14:textId="77777777" w:rsidR="0091082A" w:rsidRPr="00DA14BE" w:rsidRDefault="0091082A" w:rsidP="00583241">
            <w:pPr>
              <w:pStyle w:val="NoSpacing"/>
            </w:pPr>
            <w:r w:rsidRPr="00DA14BE">
              <w:t>6</w:t>
            </w:r>
          </w:p>
        </w:tc>
        <w:tc>
          <w:tcPr>
            <w:tcW w:w="7654" w:type="dxa"/>
            <w:shd w:val="clear" w:color="auto" w:fill="auto"/>
          </w:tcPr>
          <w:p w14:paraId="651E4AB1" w14:textId="77777777" w:rsidR="0091082A" w:rsidRDefault="0091082A" w:rsidP="00583241">
            <w:pPr>
              <w:pStyle w:val="NoSpacing"/>
            </w:pPr>
            <w:r w:rsidRPr="00DA14BE">
              <w:t xml:space="preserve">Engagement </w:t>
            </w:r>
          </w:p>
          <w:p w14:paraId="75A7789E" w14:textId="79BD1011" w:rsidR="00DA14BE" w:rsidRPr="00DA14BE" w:rsidRDefault="00DA14BE" w:rsidP="00583241">
            <w:pPr>
              <w:pStyle w:val="NoSpacing"/>
            </w:pPr>
          </w:p>
        </w:tc>
        <w:tc>
          <w:tcPr>
            <w:tcW w:w="1134" w:type="dxa"/>
            <w:shd w:val="clear" w:color="auto" w:fill="auto"/>
          </w:tcPr>
          <w:p w14:paraId="34CB3B7D" w14:textId="6C818793" w:rsidR="0091082A" w:rsidRPr="00DA14BE" w:rsidRDefault="004E65E5" w:rsidP="004E65E5">
            <w:pPr>
              <w:pStyle w:val="NoSpacing"/>
              <w:jc w:val="center"/>
            </w:pPr>
            <w:r w:rsidRPr="00DA14BE">
              <w:t>6</w:t>
            </w:r>
          </w:p>
        </w:tc>
      </w:tr>
      <w:tr w:rsidR="0091082A" w:rsidRPr="005374A2" w14:paraId="1BF407FD" w14:textId="77777777" w:rsidTr="00DA14BE">
        <w:trPr>
          <w:trHeight w:val="237"/>
        </w:trPr>
        <w:tc>
          <w:tcPr>
            <w:tcW w:w="1418" w:type="dxa"/>
            <w:shd w:val="clear" w:color="auto" w:fill="auto"/>
          </w:tcPr>
          <w:p w14:paraId="24950D8D" w14:textId="2F760E6A" w:rsidR="0091082A" w:rsidRPr="00DA14BE" w:rsidRDefault="0091082A" w:rsidP="00583241">
            <w:pPr>
              <w:pStyle w:val="NoSpacing"/>
            </w:pPr>
            <w:r w:rsidRPr="00DA14BE">
              <w:t>7</w:t>
            </w:r>
            <w:r w:rsidR="00DA14BE">
              <w:t>.</w:t>
            </w:r>
          </w:p>
        </w:tc>
        <w:tc>
          <w:tcPr>
            <w:tcW w:w="7654" w:type="dxa"/>
            <w:shd w:val="clear" w:color="auto" w:fill="auto"/>
          </w:tcPr>
          <w:p w14:paraId="364E82F4" w14:textId="77777777" w:rsidR="0091082A" w:rsidRDefault="0091082A" w:rsidP="00583241">
            <w:pPr>
              <w:pStyle w:val="NoSpacing"/>
            </w:pPr>
            <w:r w:rsidRPr="00DA14BE">
              <w:t>Data Analysis and Evaluation</w:t>
            </w:r>
          </w:p>
          <w:p w14:paraId="05359C63" w14:textId="11C10E4E" w:rsidR="00DA14BE" w:rsidRPr="00DA14BE" w:rsidRDefault="00DA14BE" w:rsidP="00583241">
            <w:pPr>
              <w:pStyle w:val="NoSpacing"/>
            </w:pPr>
          </w:p>
        </w:tc>
        <w:tc>
          <w:tcPr>
            <w:tcW w:w="1134" w:type="dxa"/>
            <w:shd w:val="clear" w:color="auto" w:fill="auto"/>
          </w:tcPr>
          <w:p w14:paraId="74BD4459" w14:textId="37847D4C" w:rsidR="0091082A" w:rsidRPr="00DA14BE" w:rsidRDefault="00775F3B" w:rsidP="004E65E5">
            <w:pPr>
              <w:pStyle w:val="NoSpacing"/>
              <w:jc w:val="center"/>
            </w:pPr>
            <w:r>
              <w:t>7</w:t>
            </w:r>
          </w:p>
        </w:tc>
      </w:tr>
      <w:tr w:rsidR="0091082A" w:rsidRPr="005374A2" w14:paraId="325DBD34" w14:textId="77777777" w:rsidTr="00DA14BE">
        <w:trPr>
          <w:trHeight w:val="237"/>
        </w:trPr>
        <w:tc>
          <w:tcPr>
            <w:tcW w:w="1418" w:type="dxa"/>
            <w:shd w:val="clear" w:color="auto" w:fill="auto"/>
          </w:tcPr>
          <w:p w14:paraId="7BE33FE9" w14:textId="294E2B47" w:rsidR="0091082A" w:rsidRPr="00DA14BE" w:rsidRDefault="0091082A" w:rsidP="00583241">
            <w:pPr>
              <w:pStyle w:val="NoSpacing"/>
            </w:pPr>
            <w:r w:rsidRPr="00DA14BE">
              <w:t>8</w:t>
            </w:r>
            <w:r w:rsidR="00DA14BE">
              <w:t>.</w:t>
            </w:r>
          </w:p>
        </w:tc>
        <w:tc>
          <w:tcPr>
            <w:tcW w:w="7654" w:type="dxa"/>
            <w:shd w:val="clear" w:color="auto" w:fill="auto"/>
          </w:tcPr>
          <w:p w14:paraId="1C6A0F0C" w14:textId="77777777" w:rsidR="0091082A" w:rsidRDefault="0091082A" w:rsidP="00583241">
            <w:pPr>
              <w:pStyle w:val="NoSpacing"/>
            </w:pPr>
            <w:r w:rsidRPr="00DA14BE">
              <w:t>Developing a Strategic Equality Plan</w:t>
            </w:r>
          </w:p>
          <w:p w14:paraId="5817C707" w14:textId="7CB08EFA" w:rsidR="00DA14BE" w:rsidRPr="00DA14BE" w:rsidRDefault="00DA14BE" w:rsidP="00583241">
            <w:pPr>
              <w:pStyle w:val="NoSpacing"/>
            </w:pPr>
          </w:p>
        </w:tc>
        <w:tc>
          <w:tcPr>
            <w:tcW w:w="1134" w:type="dxa"/>
            <w:shd w:val="clear" w:color="auto" w:fill="auto"/>
          </w:tcPr>
          <w:p w14:paraId="233B3B46" w14:textId="33150F33" w:rsidR="0091082A" w:rsidRPr="00DA14BE" w:rsidRDefault="004E65E5" w:rsidP="004E65E5">
            <w:pPr>
              <w:pStyle w:val="NoSpacing"/>
              <w:jc w:val="center"/>
            </w:pPr>
            <w:r w:rsidRPr="00DA14BE">
              <w:t>7</w:t>
            </w:r>
          </w:p>
        </w:tc>
      </w:tr>
      <w:tr w:rsidR="0091082A" w:rsidRPr="005374A2" w14:paraId="3AC32462" w14:textId="77777777" w:rsidTr="00DA14BE">
        <w:trPr>
          <w:trHeight w:val="237"/>
        </w:trPr>
        <w:tc>
          <w:tcPr>
            <w:tcW w:w="1418" w:type="dxa"/>
            <w:shd w:val="clear" w:color="auto" w:fill="auto"/>
          </w:tcPr>
          <w:p w14:paraId="51304663" w14:textId="33FA78AB" w:rsidR="0091082A" w:rsidRPr="00DA14BE" w:rsidRDefault="0091082A" w:rsidP="00583241">
            <w:pPr>
              <w:pStyle w:val="NoSpacing"/>
            </w:pPr>
            <w:r w:rsidRPr="00DA14BE">
              <w:t>9</w:t>
            </w:r>
            <w:r w:rsidR="00DA14BE">
              <w:t>.</w:t>
            </w:r>
          </w:p>
        </w:tc>
        <w:tc>
          <w:tcPr>
            <w:tcW w:w="7654" w:type="dxa"/>
            <w:shd w:val="clear" w:color="auto" w:fill="auto"/>
          </w:tcPr>
          <w:p w14:paraId="42B24406" w14:textId="77777777" w:rsidR="0091082A" w:rsidRDefault="0091082A" w:rsidP="00583241">
            <w:pPr>
              <w:pStyle w:val="NoSpacing"/>
            </w:pPr>
            <w:r w:rsidRPr="00DA14BE">
              <w:t>Gender Pay Objective</w:t>
            </w:r>
          </w:p>
          <w:p w14:paraId="44091D48" w14:textId="0F015F50" w:rsidR="00DA14BE" w:rsidRPr="00DA14BE" w:rsidRDefault="00DA14BE" w:rsidP="00583241">
            <w:pPr>
              <w:pStyle w:val="NoSpacing"/>
            </w:pPr>
          </w:p>
        </w:tc>
        <w:tc>
          <w:tcPr>
            <w:tcW w:w="1134" w:type="dxa"/>
            <w:shd w:val="clear" w:color="auto" w:fill="auto"/>
          </w:tcPr>
          <w:p w14:paraId="2CB51A6A" w14:textId="49F4EEE5" w:rsidR="0091082A" w:rsidRPr="00DA14BE" w:rsidRDefault="004E65E5" w:rsidP="004E65E5">
            <w:pPr>
              <w:pStyle w:val="NoSpacing"/>
              <w:jc w:val="center"/>
            </w:pPr>
            <w:r w:rsidRPr="00DA14BE">
              <w:t>8</w:t>
            </w:r>
          </w:p>
        </w:tc>
      </w:tr>
      <w:tr w:rsidR="0091082A" w:rsidRPr="005374A2" w14:paraId="7F631047" w14:textId="77777777" w:rsidTr="00DA14BE">
        <w:trPr>
          <w:trHeight w:val="237"/>
        </w:trPr>
        <w:tc>
          <w:tcPr>
            <w:tcW w:w="1418" w:type="dxa"/>
            <w:shd w:val="clear" w:color="auto" w:fill="auto"/>
          </w:tcPr>
          <w:p w14:paraId="6B578F34" w14:textId="5F6F79BD" w:rsidR="0091082A" w:rsidRPr="00DA14BE" w:rsidRDefault="0091082A" w:rsidP="00583241">
            <w:pPr>
              <w:pStyle w:val="NoSpacing"/>
            </w:pPr>
            <w:r w:rsidRPr="00DA14BE">
              <w:t>10</w:t>
            </w:r>
            <w:r w:rsidR="00DA14BE">
              <w:t>.</w:t>
            </w:r>
          </w:p>
        </w:tc>
        <w:tc>
          <w:tcPr>
            <w:tcW w:w="7654" w:type="dxa"/>
            <w:shd w:val="clear" w:color="auto" w:fill="auto"/>
          </w:tcPr>
          <w:p w14:paraId="68B8369F" w14:textId="77777777" w:rsidR="0091082A" w:rsidRDefault="001E233A" w:rsidP="00583241">
            <w:pPr>
              <w:pStyle w:val="NoSpacing"/>
            </w:pPr>
            <w:r w:rsidRPr="00DA14BE">
              <w:t>St</w:t>
            </w:r>
            <w:r w:rsidR="0091082A" w:rsidRPr="00DA14BE">
              <w:t>aff Professional Learning</w:t>
            </w:r>
          </w:p>
          <w:p w14:paraId="191DA24C" w14:textId="5470068D" w:rsidR="00DA14BE" w:rsidRPr="00DA14BE" w:rsidRDefault="00DA14BE" w:rsidP="00583241">
            <w:pPr>
              <w:pStyle w:val="NoSpacing"/>
            </w:pPr>
          </w:p>
        </w:tc>
        <w:tc>
          <w:tcPr>
            <w:tcW w:w="1134" w:type="dxa"/>
            <w:shd w:val="clear" w:color="auto" w:fill="auto"/>
          </w:tcPr>
          <w:p w14:paraId="20E8005F" w14:textId="547D9916" w:rsidR="0091082A" w:rsidRPr="00DA14BE" w:rsidRDefault="004E65E5" w:rsidP="004E65E5">
            <w:pPr>
              <w:pStyle w:val="NoSpacing"/>
              <w:jc w:val="center"/>
            </w:pPr>
            <w:r w:rsidRPr="00DA14BE">
              <w:t>8</w:t>
            </w:r>
          </w:p>
        </w:tc>
      </w:tr>
      <w:tr w:rsidR="0091082A" w:rsidRPr="005374A2" w14:paraId="3BDA092D" w14:textId="77777777" w:rsidTr="00DA14BE">
        <w:trPr>
          <w:trHeight w:val="237"/>
        </w:trPr>
        <w:tc>
          <w:tcPr>
            <w:tcW w:w="1418" w:type="dxa"/>
            <w:shd w:val="clear" w:color="auto" w:fill="auto"/>
          </w:tcPr>
          <w:p w14:paraId="167476D8" w14:textId="0D959C2B" w:rsidR="0091082A" w:rsidRPr="00DA14BE" w:rsidRDefault="0091082A" w:rsidP="00583241">
            <w:pPr>
              <w:pStyle w:val="NoSpacing"/>
            </w:pPr>
            <w:r w:rsidRPr="00DA14BE">
              <w:t>11</w:t>
            </w:r>
            <w:r w:rsidR="00DA14BE">
              <w:t>.</w:t>
            </w:r>
          </w:p>
        </w:tc>
        <w:tc>
          <w:tcPr>
            <w:tcW w:w="7654" w:type="dxa"/>
            <w:shd w:val="clear" w:color="auto" w:fill="auto"/>
          </w:tcPr>
          <w:p w14:paraId="37CF7885" w14:textId="77777777" w:rsidR="0091082A" w:rsidRDefault="0091082A" w:rsidP="00583241">
            <w:pPr>
              <w:pStyle w:val="NoSpacing"/>
            </w:pPr>
            <w:r w:rsidRPr="00DA14BE">
              <w:t>Equality Impact Assessments</w:t>
            </w:r>
          </w:p>
          <w:p w14:paraId="0D000A79" w14:textId="26D44107" w:rsidR="00DA14BE" w:rsidRPr="00DA14BE" w:rsidRDefault="00DA14BE" w:rsidP="00583241">
            <w:pPr>
              <w:pStyle w:val="NoSpacing"/>
            </w:pPr>
          </w:p>
        </w:tc>
        <w:tc>
          <w:tcPr>
            <w:tcW w:w="1134" w:type="dxa"/>
            <w:shd w:val="clear" w:color="auto" w:fill="auto"/>
          </w:tcPr>
          <w:p w14:paraId="559E7ACE" w14:textId="7166CF49" w:rsidR="0091082A" w:rsidRPr="00DA14BE" w:rsidRDefault="004E65E5" w:rsidP="004E65E5">
            <w:pPr>
              <w:pStyle w:val="NoSpacing"/>
              <w:jc w:val="center"/>
            </w:pPr>
            <w:r w:rsidRPr="00DA14BE">
              <w:t>8</w:t>
            </w:r>
          </w:p>
        </w:tc>
      </w:tr>
      <w:tr w:rsidR="0091082A" w:rsidRPr="005374A2" w14:paraId="1731CD8F" w14:textId="77777777" w:rsidTr="00DA14BE">
        <w:trPr>
          <w:trHeight w:val="237"/>
        </w:trPr>
        <w:tc>
          <w:tcPr>
            <w:tcW w:w="1418" w:type="dxa"/>
            <w:shd w:val="clear" w:color="auto" w:fill="auto"/>
          </w:tcPr>
          <w:p w14:paraId="369EE31B" w14:textId="6D126018" w:rsidR="0091082A" w:rsidRPr="00DA14BE" w:rsidRDefault="0091082A" w:rsidP="00583241">
            <w:pPr>
              <w:pStyle w:val="NoSpacing"/>
            </w:pPr>
            <w:r w:rsidRPr="00DA14BE">
              <w:t>12</w:t>
            </w:r>
            <w:r w:rsidR="00DA14BE">
              <w:t>.</w:t>
            </w:r>
          </w:p>
        </w:tc>
        <w:tc>
          <w:tcPr>
            <w:tcW w:w="7654" w:type="dxa"/>
            <w:shd w:val="clear" w:color="auto" w:fill="auto"/>
          </w:tcPr>
          <w:p w14:paraId="32FA78EC" w14:textId="77777777" w:rsidR="0091082A" w:rsidRDefault="0091082A" w:rsidP="00583241">
            <w:pPr>
              <w:pStyle w:val="NoSpacing"/>
            </w:pPr>
            <w:r w:rsidRPr="00DA14BE">
              <w:t>Accessibility Plans</w:t>
            </w:r>
          </w:p>
          <w:p w14:paraId="087B61E5" w14:textId="46AB4171" w:rsidR="00DA14BE" w:rsidRPr="00DA14BE" w:rsidRDefault="00DA14BE" w:rsidP="00583241">
            <w:pPr>
              <w:pStyle w:val="NoSpacing"/>
            </w:pPr>
          </w:p>
        </w:tc>
        <w:tc>
          <w:tcPr>
            <w:tcW w:w="1134" w:type="dxa"/>
            <w:shd w:val="clear" w:color="auto" w:fill="auto"/>
          </w:tcPr>
          <w:p w14:paraId="006754EE" w14:textId="3AB2B3BA" w:rsidR="0091082A" w:rsidRPr="00DA14BE" w:rsidRDefault="00775F3B" w:rsidP="004E65E5">
            <w:pPr>
              <w:pStyle w:val="NoSpacing"/>
              <w:jc w:val="center"/>
            </w:pPr>
            <w:r>
              <w:t>9</w:t>
            </w:r>
          </w:p>
        </w:tc>
      </w:tr>
      <w:tr w:rsidR="0091082A" w:rsidRPr="005374A2" w14:paraId="664F07D8" w14:textId="77777777" w:rsidTr="00DA14BE">
        <w:trPr>
          <w:trHeight w:val="237"/>
        </w:trPr>
        <w:tc>
          <w:tcPr>
            <w:tcW w:w="1418" w:type="dxa"/>
            <w:shd w:val="clear" w:color="auto" w:fill="auto"/>
          </w:tcPr>
          <w:p w14:paraId="6CA7A909" w14:textId="4D49C6C9" w:rsidR="0091082A" w:rsidRPr="00DA14BE" w:rsidRDefault="0091082A" w:rsidP="00583241">
            <w:pPr>
              <w:pStyle w:val="NoSpacing"/>
            </w:pPr>
            <w:r w:rsidRPr="00DA14BE">
              <w:t>13</w:t>
            </w:r>
            <w:r w:rsidR="00DA14BE">
              <w:t>.</w:t>
            </w:r>
          </w:p>
        </w:tc>
        <w:tc>
          <w:tcPr>
            <w:tcW w:w="7654" w:type="dxa"/>
            <w:shd w:val="clear" w:color="auto" w:fill="auto"/>
          </w:tcPr>
          <w:p w14:paraId="461AABB7" w14:textId="77777777" w:rsidR="0091082A" w:rsidRDefault="0091082A" w:rsidP="00583241">
            <w:pPr>
              <w:pStyle w:val="NoSpacing"/>
            </w:pPr>
            <w:r w:rsidRPr="00DA14BE">
              <w:t>Evaluating the Effectiveness of the Strategic Equality Plan</w:t>
            </w:r>
          </w:p>
          <w:p w14:paraId="770CAE6A" w14:textId="4604ED91" w:rsidR="00DA14BE" w:rsidRPr="00DA14BE" w:rsidRDefault="00DA14BE" w:rsidP="00583241">
            <w:pPr>
              <w:pStyle w:val="NoSpacing"/>
            </w:pPr>
          </w:p>
        </w:tc>
        <w:tc>
          <w:tcPr>
            <w:tcW w:w="1134" w:type="dxa"/>
            <w:shd w:val="clear" w:color="auto" w:fill="auto"/>
          </w:tcPr>
          <w:p w14:paraId="3C8C1D5B" w14:textId="5E6E6B56" w:rsidR="0091082A" w:rsidRPr="00DA14BE" w:rsidRDefault="004E65E5" w:rsidP="004E65E5">
            <w:pPr>
              <w:pStyle w:val="NoSpacing"/>
              <w:jc w:val="center"/>
            </w:pPr>
            <w:r w:rsidRPr="00DA14BE">
              <w:t>9</w:t>
            </w:r>
          </w:p>
        </w:tc>
      </w:tr>
      <w:tr w:rsidR="0091082A" w:rsidRPr="005374A2" w14:paraId="5E4D9491" w14:textId="77777777" w:rsidTr="00DA14BE">
        <w:trPr>
          <w:trHeight w:val="237"/>
        </w:trPr>
        <w:tc>
          <w:tcPr>
            <w:tcW w:w="1418" w:type="dxa"/>
            <w:shd w:val="clear" w:color="auto" w:fill="auto"/>
          </w:tcPr>
          <w:p w14:paraId="00ECD6DE" w14:textId="2941FA9A" w:rsidR="0091082A" w:rsidRPr="00DA14BE" w:rsidRDefault="0091082A" w:rsidP="00583241">
            <w:pPr>
              <w:pStyle w:val="NoSpacing"/>
            </w:pPr>
            <w:r w:rsidRPr="00DA14BE">
              <w:t>14</w:t>
            </w:r>
            <w:r w:rsidR="00DA14BE">
              <w:t>.</w:t>
            </w:r>
          </w:p>
        </w:tc>
        <w:tc>
          <w:tcPr>
            <w:tcW w:w="7654" w:type="dxa"/>
            <w:shd w:val="clear" w:color="auto" w:fill="auto"/>
          </w:tcPr>
          <w:p w14:paraId="13F1A9E3" w14:textId="77777777" w:rsidR="0091082A" w:rsidRDefault="0091082A" w:rsidP="00583241">
            <w:pPr>
              <w:pStyle w:val="NoSpacing"/>
            </w:pPr>
            <w:r w:rsidRPr="00DA14BE">
              <w:t>Publishing and Monitoring Results</w:t>
            </w:r>
          </w:p>
          <w:p w14:paraId="18FBBD9F" w14:textId="0CEDA578" w:rsidR="00DA14BE" w:rsidRPr="00DA14BE" w:rsidRDefault="00DA14BE" w:rsidP="00583241">
            <w:pPr>
              <w:pStyle w:val="NoSpacing"/>
            </w:pPr>
          </w:p>
        </w:tc>
        <w:tc>
          <w:tcPr>
            <w:tcW w:w="1134" w:type="dxa"/>
            <w:shd w:val="clear" w:color="auto" w:fill="auto"/>
          </w:tcPr>
          <w:p w14:paraId="0CA62E5E" w14:textId="4D18B0FC" w:rsidR="0091082A" w:rsidRPr="00DA14BE" w:rsidRDefault="004E65E5" w:rsidP="004E65E5">
            <w:pPr>
              <w:pStyle w:val="NoSpacing"/>
              <w:jc w:val="center"/>
            </w:pPr>
            <w:r w:rsidRPr="00DA14BE">
              <w:t>9</w:t>
            </w:r>
          </w:p>
        </w:tc>
      </w:tr>
      <w:tr w:rsidR="0091082A" w:rsidRPr="005374A2" w14:paraId="156ACF04" w14:textId="77777777" w:rsidTr="00DA14BE">
        <w:trPr>
          <w:trHeight w:val="237"/>
        </w:trPr>
        <w:tc>
          <w:tcPr>
            <w:tcW w:w="1418" w:type="dxa"/>
            <w:shd w:val="clear" w:color="auto" w:fill="auto"/>
          </w:tcPr>
          <w:p w14:paraId="61495AA6" w14:textId="4D60F8EF" w:rsidR="0091082A" w:rsidRPr="00DA14BE" w:rsidRDefault="0091082A" w:rsidP="00583241">
            <w:pPr>
              <w:pStyle w:val="NoSpacing"/>
            </w:pPr>
            <w:r w:rsidRPr="00DA14BE">
              <w:t>15</w:t>
            </w:r>
            <w:r w:rsidR="00DA14BE">
              <w:t>.</w:t>
            </w:r>
          </w:p>
        </w:tc>
        <w:tc>
          <w:tcPr>
            <w:tcW w:w="7654" w:type="dxa"/>
            <w:shd w:val="clear" w:color="auto" w:fill="auto"/>
          </w:tcPr>
          <w:p w14:paraId="71D96678" w14:textId="77777777" w:rsidR="0091082A" w:rsidRDefault="0091082A" w:rsidP="00583241">
            <w:pPr>
              <w:pStyle w:val="NoSpacing"/>
            </w:pPr>
            <w:r w:rsidRPr="00DA14BE">
              <w:t xml:space="preserve">Conclusion </w:t>
            </w:r>
          </w:p>
          <w:p w14:paraId="56277DE7" w14:textId="4EC83656" w:rsidR="00DA14BE" w:rsidRPr="00DA14BE" w:rsidRDefault="00DA14BE" w:rsidP="00583241">
            <w:pPr>
              <w:pStyle w:val="NoSpacing"/>
            </w:pPr>
          </w:p>
        </w:tc>
        <w:tc>
          <w:tcPr>
            <w:tcW w:w="1134" w:type="dxa"/>
            <w:shd w:val="clear" w:color="auto" w:fill="auto"/>
          </w:tcPr>
          <w:p w14:paraId="4415DA77" w14:textId="4A71C797" w:rsidR="0091082A" w:rsidRPr="00DA14BE" w:rsidRDefault="00775F3B" w:rsidP="004E65E5">
            <w:pPr>
              <w:pStyle w:val="NoSpacing"/>
              <w:jc w:val="center"/>
            </w:pPr>
            <w:r>
              <w:t>10</w:t>
            </w:r>
          </w:p>
        </w:tc>
      </w:tr>
      <w:tr w:rsidR="0091082A" w:rsidRPr="005374A2" w14:paraId="3AF98C77" w14:textId="77777777" w:rsidTr="00DA14BE">
        <w:trPr>
          <w:trHeight w:val="237"/>
        </w:trPr>
        <w:tc>
          <w:tcPr>
            <w:tcW w:w="1418" w:type="dxa"/>
            <w:shd w:val="clear" w:color="auto" w:fill="auto"/>
          </w:tcPr>
          <w:p w14:paraId="3D948061" w14:textId="233EB1E4" w:rsidR="0091082A" w:rsidRPr="00DA14BE" w:rsidRDefault="0091082A" w:rsidP="00583241">
            <w:pPr>
              <w:pStyle w:val="NoSpacing"/>
            </w:pPr>
            <w:r w:rsidRPr="00DA14BE">
              <w:t>16</w:t>
            </w:r>
            <w:r w:rsidR="00DA14BE">
              <w:t>.</w:t>
            </w:r>
          </w:p>
        </w:tc>
        <w:tc>
          <w:tcPr>
            <w:tcW w:w="7654" w:type="dxa"/>
            <w:shd w:val="clear" w:color="auto" w:fill="auto"/>
          </w:tcPr>
          <w:p w14:paraId="52D596C6" w14:textId="77777777" w:rsidR="0091082A" w:rsidRDefault="0091082A" w:rsidP="00583241">
            <w:pPr>
              <w:pStyle w:val="NoSpacing"/>
            </w:pPr>
            <w:r w:rsidRPr="00DA14BE">
              <w:t xml:space="preserve">Further Support and Guidance </w:t>
            </w:r>
          </w:p>
          <w:p w14:paraId="050DDE5C" w14:textId="79FF510F" w:rsidR="00DA14BE" w:rsidRPr="00DA14BE" w:rsidRDefault="00DA14BE" w:rsidP="00583241">
            <w:pPr>
              <w:pStyle w:val="NoSpacing"/>
            </w:pPr>
          </w:p>
        </w:tc>
        <w:tc>
          <w:tcPr>
            <w:tcW w:w="1134" w:type="dxa"/>
            <w:shd w:val="clear" w:color="auto" w:fill="auto"/>
          </w:tcPr>
          <w:p w14:paraId="00183017" w14:textId="4B131895" w:rsidR="0091082A" w:rsidRPr="00DA14BE" w:rsidRDefault="004E65E5" w:rsidP="004E65E5">
            <w:pPr>
              <w:pStyle w:val="NoSpacing"/>
              <w:jc w:val="center"/>
            </w:pPr>
            <w:r w:rsidRPr="00DA14BE">
              <w:t>10</w:t>
            </w:r>
          </w:p>
        </w:tc>
      </w:tr>
      <w:tr w:rsidR="0091082A" w:rsidRPr="005374A2" w14:paraId="78067391" w14:textId="77777777" w:rsidTr="00DA14BE">
        <w:trPr>
          <w:trHeight w:val="128"/>
        </w:trPr>
        <w:tc>
          <w:tcPr>
            <w:tcW w:w="1418" w:type="dxa"/>
            <w:shd w:val="clear" w:color="auto" w:fill="auto"/>
          </w:tcPr>
          <w:p w14:paraId="128E8E39" w14:textId="77777777" w:rsidR="0091082A" w:rsidRPr="00DA14BE" w:rsidRDefault="0091082A" w:rsidP="00583241">
            <w:pPr>
              <w:pStyle w:val="NoSpacing"/>
            </w:pPr>
            <w:r w:rsidRPr="00DA14BE">
              <w:t>Appendix 1</w:t>
            </w:r>
          </w:p>
        </w:tc>
        <w:tc>
          <w:tcPr>
            <w:tcW w:w="7654" w:type="dxa"/>
            <w:shd w:val="clear" w:color="auto" w:fill="auto"/>
          </w:tcPr>
          <w:p w14:paraId="5392A86A" w14:textId="77777777" w:rsidR="0091082A" w:rsidRDefault="0091082A" w:rsidP="00583241">
            <w:pPr>
              <w:pStyle w:val="NoSpacing"/>
            </w:pPr>
            <w:r w:rsidRPr="00DA14BE">
              <w:t>School Strategic Equality Plan Model Policy and Template</w:t>
            </w:r>
          </w:p>
          <w:p w14:paraId="01F2CB6C" w14:textId="46EED5F3" w:rsidR="00DA14BE" w:rsidRPr="00DA14BE" w:rsidRDefault="00DA14BE" w:rsidP="00583241">
            <w:pPr>
              <w:pStyle w:val="NoSpacing"/>
            </w:pPr>
          </w:p>
        </w:tc>
        <w:tc>
          <w:tcPr>
            <w:tcW w:w="1134" w:type="dxa"/>
            <w:shd w:val="clear" w:color="auto" w:fill="auto"/>
          </w:tcPr>
          <w:p w14:paraId="5A728FE0" w14:textId="227CCB58" w:rsidR="0091082A" w:rsidRPr="00DA14BE" w:rsidRDefault="004E65E5" w:rsidP="004E65E5">
            <w:pPr>
              <w:pStyle w:val="NoSpacing"/>
              <w:jc w:val="center"/>
            </w:pPr>
            <w:r w:rsidRPr="00DA14BE">
              <w:t>11</w:t>
            </w:r>
          </w:p>
        </w:tc>
      </w:tr>
    </w:tbl>
    <w:p w14:paraId="2A8C87CD" w14:textId="77777777" w:rsidR="0091082A" w:rsidRDefault="0091082A" w:rsidP="0091082A">
      <w:pPr>
        <w:pStyle w:val="NoSpacing"/>
        <w:rPr>
          <w:bCs/>
        </w:rPr>
      </w:pPr>
    </w:p>
    <w:p w14:paraId="6C427C57" w14:textId="7793B608" w:rsidR="0091082A" w:rsidRDefault="0091082A" w:rsidP="0091082A">
      <w:pPr>
        <w:pStyle w:val="Default"/>
      </w:pPr>
    </w:p>
    <w:p w14:paraId="78BB366E" w14:textId="3E3D0886" w:rsidR="00D4671E" w:rsidRDefault="00D4671E" w:rsidP="0091082A">
      <w:pPr>
        <w:pStyle w:val="Default"/>
      </w:pPr>
    </w:p>
    <w:p w14:paraId="467CBFE4" w14:textId="77777777" w:rsidR="00D4671E" w:rsidRDefault="00D4671E" w:rsidP="0091082A">
      <w:pPr>
        <w:pStyle w:val="Default"/>
      </w:pPr>
    </w:p>
    <w:p w14:paraId="4DA910A3" w14:textId="77777777" w:rsidR="0091082A" w:rsidRDefault="0091082A" w:rsidP="0091082A">
      <w:pPr>
        <w:pStyle w:val="Default"/>
      </w:pPr>
    </w:p>
    <w:p w14:paraId="714B5E1C" w14:textId="77777777" w:rsidR="00D4671E" w:rsidRDefault="00D4671E" w:rsidP="0091082A">
      <w:pPr>
        <w:pStyle w:val="Default"/>
      </w:pPr>
    </w:p>
    <w:p w14:paraId="3C2CB4B0" w14:textId="77777777" w:rsidR="0091082A" w:rsidRDefault="0091082A" w:rsidP="0091082A">
      <w:pPr>
        <w:pStyle w:val="Default"/>
      </w:pPr>
    </w:p>
    <w:p w14:paraId="1A1C9670" w14:textId="77777777" w:rsidR="0091082A" w:rsidRDefault="0091082A" w:rsidP="0091082A">
      <w:pPr>
        <w:pStyle w:val="Default"/>
      </w:pPr>
    </w:p>
    <w:p w14:paraId="14590D69" w14:textId="77777777" w:rsidR="00617406" w:rsidRPr="00617406" w:rsidRDefault="00617406"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CCFFFF"/>
          <w:sz w:val="32"/>
          <w:szCs w:val="32"/>
        </w:rPr>
      </w:pPr>
    </w:p>
    <w:p w14:paraId="37643908" w14:textId="77777777" w:rsidR="00617406" w:rsidRPr="00617406" w:rsidRDefault="00617406"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sz w:val="32"/>
          <w:szCs w:val="32"/>
        </w:rPr>
      </w:pPr>
      <w:r w:rsidRPr="00617406">
        <w:rPr>
          <w:rFonts w:cs="Arial"/>
          <w:b/>
          <w:bCs/>
          <w:sz w:val="32"/>
          <w:szCs w:val="32"/>
        </w:rPr>
        <w:t>Section 1:  Introduction</w:t>
      </w:r>
    </w:p>
    <w:p w14:paraId="1AECB11D" w14:textId="77777777" w:rsidR="00617406" w:rsidRPr="00617406" w:rsidRDefault="00617406"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FFFFFF"/>
          <w:sz w:val="16"/>
          <w:szCs w:val="16"/>
        </w:rPr>
      </w:pPr>
    </w:p>
    <w:p w14:paraId="05536AC6" w14:textId="77777777" w:rsidR="00617406" w:rsidRPr="00617406" w:rsidRDefault="00617406"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FFFFFF"/>
          <w:sz w:val="16"/>
          <w:szCs w:val="16"/>
        </w:rPr>
      </w:pPr>
    </w:p>
    <w:p w14:paraId="647DD4D5" w14:textId="4A5AE551" w:rsidR="004E65E5" w:rsidRDefault="004E65E5" w:rsidP="0091082A">
      <w:pPr>
        <w:pStyle w:val="Default"/>
      </w:pPr>
    </w:p>
    <w:p w14:paraId="0EED399E" w14:textId="0324D50C" w:rsidR="0091082A" w:rsidRPr="0076181C" w:rsidRDefault="0091082A" w:rsidP="00617406">
      <w:pPr>
        <w:jc w:val="both"/>
        <w:rPr>
          <w:bCs/>
        </w:rPr>
      </w:pPr>
      <w:r w:rsidRPr="002743BF">
        <w:t xml:space="preserve">The Council and all </w:t>
      </w:r>
      <w:r>
        <w:t xml:space="preserve">of </w:t>
      </w:r>
      <w:r w:rsidRPr="002743BF">
        <w:t>its schools are require</w:t>
      </w:r>
      <w:r>
        <w:t>d</w:t>
      </w:r>
      <w:r w:rsidRPr="002743BF">
        <w:t xml:space="preserve"> to meet its commitment to equality and </w:t>
      </w:r>
      <w:r>
        <w:t xml:space="preserve">account for how the </w:t>
      </w:r>
      <w:r w:rsidRPr="002743BF">
        <w:t xml:space="preserve">legal obligations </w:t>
      </w:r>
      <w:r>
        <w:t xml:space="preserve">outlined within the </w:t>
      </w:r>
      <w:r w:rsidRPr="0076181C">
        <w:rPr>
          <w:bCs/>
        </w:rPr>
        <w:t xml:space="preserve">Equality Act (2010) </w:t>
      </w:r>
      <w:r w:rsidR="004E65E5">
        <w:rPr>
          <w:bCs/>
        </w:rPr>
        <w:t>are</w:t>
      </w:r>
      <w:r w:rsidRPr="0076181C">
        <w:rPr>
          <w:bCs/>
        </w:rPr>
        <w:t xml:space="preserve"> met.  The Equality Act (2010) provides protection from discrimination, harassment and victimisation of individuals who have one of the protected characteristics as set out in the 2010 Act.</w:t>
      </w:r>
    </w:p>
    <w:p w14:paraId="3DC80E15" w14:textId="77777777" w:rsidR="0091082A" w:rsidRPr="0076181C" w:rsidRDefault="0091082A" w:rsidP="00617406">
      <w:pPr>
        <w:jc w:val="both"/>
        <w:rPr>
          <w:bCs/>
        </w:rPr>
      </w:pPr>
    </w:p>
    <w:p w14:paraId="3ED1117F" w14:textId="5EE7DAE2" w:rsidR="0091082A" w:rsidRPr="004E65E5" w:rsidRDefault="0091082A" w:rsidP="00617406">
      <w:pPr>
        <w:jc w:val="both"/>
        <w:rPr>
          <w:b/>
        </w:rPr>
      </w:pPr>
      <w:r w:rsidRPr="0076181C">
        <w:rPr>
          <w:bCs/>
        </w:rPr>
        <w:t xml:space="preserve">Under the Equality Act 2010, it is against the law to discriminate against someone because of: age; disability; gender reassignment; marriage and civil partnership; pregnancy and maternity; race; religion or belief; sex; sexual orientation. These are called </w:t>
      </w:r>
      <w:r w:rsidRPr="004E65E5">
        <w:rPr>
          <w:b/>
        </w:rPr>
        <w:t>protected characteristics</w:t>
      </w:r>
      <w:r w:rsidR="004E65E5">
        <w:rPr>
          <w:b/>
        </w:rPr>
        <w:t>.</w:t>
      </w:r>
    </w:p>
    <w:p w14:paraId="0A14E6D3" w14:textId="12DBFFA3" w:rsidR="004E65E5" w:rsidRDefault="004E65E5" w:rsidP="0091082A">
      <w:pPr>
        <w:jc w:val="both"/>
        <w:rPr>
          <w:bCs/>
        </w:rPr>
      </w:pPr>
    </w:p>
    <w:p w14:paraId="1CEABA54" w14:textId="77777777" w:rsidR="006F6442" w:rsidRDefault="006F6442" w:rsidP="0091082A">
      <w:pPr>
        <w:jc w:val="both"/>
        <w:rPr>
          <w:bCs/>
        </w:rPr>
      </w:pPr>
    </w:p>
    <w:p w14:paraId="6FBF50DD" w14:textId="77777777" w:rsidR="002C7B94" w:rsidRPr="002C7B94" w:rsidRDefault="002C7B94"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b/>
          <w:bCs/>
        </w:rPr>
      </w:pPr>
    </w:p>
    <w:p w14:paraId="4AE4FFC3" w14:textId="4E5BF523" w:rsidR="00617406" w:rsidRDefault="00617406" w:rsidP="00452D97">
      <w:pPr>
        <w:pBdr>
          <w:top w:val="single" w:sz="4" w:space="0" w:color="auto"/>
          <w:left w:val="single" w:sz="4" w:space="4" w:color="auto"/>
          <w:bottom w:val="single" w:sz="4" w:space="1" w:color="auto"/>
          <w:right w:val="single" w:sz="4" w:space="4" w:color="auto"/>
        </w:pBdr>
        <w:shd w:val="clear" w:color="auto" w:fill="D2E7C3"/>
        <w:ind w:left="1701" w:hanging="1701"/>
        <w:rPr>
          <w:rFonts w:cs="Arial"/>
          <w:b/>
          <w:bCs/>
          <w:sz w:val="32"/>
          <w:szCs w:val="32"/>
        </w:rPr>
      </w:pPr>
      <w:r w:rsidRPr="00617406">
        <w:rPr>
          <w:rFonts w:cs="Arial"/>
          <w:b/>
          <w:bCs/>
          <w:sz w:val="32"/>
          <w:szCs w:val="32"/>
        </w:rPr>
        <w:t xml:space="preserve">Section 2: </w:t>
      </w:r>
      <w:r w:rsidR="0069365F">
        <w:rPr>
          <w:rFonts w:cs="Arial"/>
          <w:b/>
          <w:bCs/>
          <w:sz w:val="32"/>
          <w:szCs w:val="32"/>
        </w:rPr>
        <w:t xml:space="preserve"> </w:t>
      </w:r>
      <w:r>
        <w:rPr>
          <w:rFonts w:cs="Arial"/>
          <w:b/>
          <w:bCs/>
          <w:sz w:val="32"/>
          <w:szCs w:val="32"/>
        </w:rPr>
        <w:t>Requirements of the Equality Act (2010)</w:t>
      </w:r>
      <w:r w:rsidR="0069365F">
        <w:rPr>
          <w:rFonts w:cs="Arial"/>
          <w:b/>
          <w:bCs/>
          <w:sz w:val="32"/>
          <w:szCs w:val="32"/>
        </w:rPr>
        <w:t xml:space="preserve"> and </w:t>
      </w:r>
      <w:r>
        <w:rPr>
          <w:rFonts w:cs="Arial"/>
          <w:b/>
          <w:bCs/>
          <w:sz w:val="32"/>
          <w:szCs w:val="32"/>
        </w:rPr>
        <w:t>Public Sector Equality Duties</w:t>
      </w:r>
    </w:p>
    <w:p w14:paraId="497356FB" w14:textId="77777777" w:rsidR="002C7B94" w:rsidRPr="00617406" w:rsidRDefault="002C7B94"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color w:val="CCFFFF"/>
        </w:rPr>
      </w:pPr>
    </w:p>
    <w:p w14:paraId="1F900ED4" w14:textId="138EC638" w:rsidR="00617406" w:rsidRDefault="00617406" w:rsidP="0091082A">
      <w:pPr>
        <w:jc w:val="both"/>
        <w:rPr>
          <w:bCs/>
        </w:rPr>
      </w:pPr>
    </w:p>
    <w:p w14:paraId="545D871C" w14:textId="30BFAF4D" w:rsidR="0091082A" w:rsidRDefault="0091082A" w:rsidP="0091082A">
      <w:pPr>
        <w:jc w:val="both"/>
        <w:rPr>
          <w:rFonts w:cs="Arial"/>
          <w:color w:val="000000" w:themeColor="text1"/>
        </w:rPr>
      </w:pPr>
      <w:r w:rsidRPr="00617406">
        <w:rPr>
          <w:rFonts w:cs="Arial"/>
          <w:b/>
          <w:bCs/>
          <w:color w:val="000000" w:themeColor="text1"/>
        </w:rPr>
        <w:t>The Equality Act 2010</w:t>
      </w:r>
      <w:r w:rsidRPr="00617406">
        <w:rPr>
          <w:rFonts w:cs="Arial"/>
          <w:color w:val="000000" w:themeColor="text1"/>
        </w:rPr>
        <w:t xml:space="preserve"> brought together and replaced previous anti-discrimination laws into a single Act and introduced a new general duty on the Council when making decisions and delivering services to have due regard how to: </w:t>
      </w:r>
    </w:p>
    <w:p w14:paraId="44B4DE63" w14:textId="77777777" w:rsidR="00BC6983" w:rsidRPr="00BC6983" w:rsidRDefault="00BC6983" w:rsidP="0091082A">
      <w:pPr>
        <w:jc w:val="both"/>
        <w:rPr>
          <w:rFonts w:cs="Arial"/>
          <w:color w:val="000000" w:themeColor="text1"/>
          <w:sz w:val="16"/>
          <w:szCs w:val="16"/>
        </w:rPr>
      </w:pPr>
    </w:p>
    <w:p w14:paraId="23151B0F" w14:textId="05C3A7E8" w:rsidR="0091082A" w:rsidRPr="00617406" w:rsidRDefault="00C7390D" w:rsidP="00C7390D">
      <w:pPr>
        <w:numPr>
          <w:ilvl w:val="0"/>
          <w:numId w:val="4"/>
        </w:numPr>
        <w:ind w:left="1134" w:hanging="425"/>
        <w:jc w:val="both"/>
        <w:rPr>
          <w:rFonts w:cs="Arial"/>
          <w:color w:val="000000" w:themeColor="text1"/>
        </w:rPr>
      </w:pPr>
      <w:r>
        <w:rPr>
          <w:rFonts w:cs="Arial"/>
          <w:color w:val="000000" w:themeColor="text1"/>
        </w:rPr>
        <w:t>E</w:t>
      </w:r>
      <w:r w:rsidR="0091082A" w:rsidRPr="00617406">
        <w:rPr>
          <w:rFonts w:cs="Arial"/>
          <w:color w:val="000000" w:themeColor="text1"/>
        </w:rPr>
        <w:t>liminate discrimination, harassment, victimisation and any other conduct that is prohibited under the Act;</w:t>
      </w:r>
    </w:p>
    <w:p w14:paraId="7BBBD8C6" w14:textId="413722D8" w:rsidR="0091082A" w:rsidRPr="00617406" w:rsidRDefault="00C7390D" w:rsidP="00C7390D">
      <w:pPr>
        <w:numPr>
          <w:ilvl w:val="0"/>
          <w:numId w:val="4"/>
        </w:numPr>
        <w:ind w:left="1134" w:hanging="425"/>
        <w:jc w:val="both"/>
        <w:rPr>
          <w:rFonts w:cs="Arial"/>
          <w:color w:val="000000" w:themeColor="text1"/>
        </w:rPr>
      </w:pPr>
      <w:r>
        <w:rPr>
          <w:rFonts w:cs="Arial"/>
          <w:color w:val="000000" w:themeColor="text1"/>
        </w:rPr>
        <w:t>A</w:t>
      </w:r>
      <w:r w:rsidR="0091082A" w:rsidRPr="00617406">
        <w:rPr>
          <w:rFonts w:cs="Arial"/>
          <w:color w:val="000000" w:themeColor="text1"/>
        </w:rPr>
        <w:t>dvance equality of opportunity between persons who share a relevant protected characteristic and persons who do not share it; and</w:t>
      </w:r>
    </w:p>
    <w:p w14:paraId="70782B53" w14:textId="52345115" w:rsidR="0091082A" w:rsidRPr="00617406" w:rsidRDefault="00C7390D" w:rsidP="00C7390D">
      <w:pPr>
        <w:numPr>
          <w:ilvl w:val="0"/>
          <w:numId w:val="4"/>
        </w:numPr>
        <w:ind w:left="1134" w:hanging="425"/>
        <w:jc w:val="both"/>
        <w:rPr>
          <w:rFonts w:cs="Arial"/>
          <w:color w:val="000000" w:themeColor="text1"/>
        </w:rPr>
      </w:pPr>
      <w:r>
        <w:rPr>
          <w:rFonts w:cs="Arial"/>
          <w:color w:val="000000" w:themeColor="text1"/>
        </w:rPr>
        <w:t>Foster</w:t>
      </w:r>
      <w:r w:rsidR="0091082A" w:rsidRPr="00617406">
        <w:rPr>
          <w:rFonts w:cs="Arial"/>
          <w:color w:val="000000" w:themeColor="text1"/>
        </w:rPr>
        <w:t xml:space="preserve"> good relations between persons who share a relevant protected characteristic and persons who do not share it.</w:t>
      </w:r>
    </w:p>
    <w:p w14:paraId="4D22F1AF" w14:textId="77777777" w:rsidR="0091082A" w:rsidRPr="00617406" w:rsidRDefault="0091082A" w:rsidP="0091082A">
      <w:pPr>
        <w:jc w:val="both"/>
        <w:rPr>
          <w:rFonts w:cs="Arial"/>
          <w:color w:val="000000" w:themeColor="text1"/>
        </w:rPr>
      </w:pPr>
    </w:p>
    <w:p w14:paraId="509E9B05" w14:textId="3CB5A283" w:rsidR="0091082A" w:rsidRDefault="0091082A" w:rsidP="0091082A">
      <w:pPr>
        <w:jc w:val="both"/>
        <w:rPr>
          <w:rFonts w:cs="Arial"/>
          <w:color w:val="000000" w:themeColor="text1"/>
        </w:rPr>
      </w:pPr>
      <w:r w:rsidRPr="00617406">
        <w:rPr>
          <w:rFonts w:cs="Arial"/>
          <w:color w:val="000000" w:themeColor="text1"/>
        </w:rPr>
        <w:t>To fulfil the three aims of the general duty outlined in the Act, schools have three sets of specific duties:</w:t>
      </w:r>
    </w:p>
    <w:p w14:paraId="1F2854AF" w14:textId="77777777" w:rsidR="00BC6983" w:rsidRPr="00BC6983" w:rsidRDefault="00BC6983" w:rsidP="0091082A">
      <w:pPr>
        <w:jc w:val="both"/>
        <w:rPr>
          <w:rFonts w:cs="Arial"/>
          <w:color w:val="000000" w:themeColor="text1"/>
          <w:sz w:val="16"/>
          <w:szCs w:val="16"/>
        </w:rPr>
      </w:pPr>
    </w:p>
    <w:p w14:paraId="6FADDD7D" w14:textId="01BD5219" w:rsidR="0091082A" w:rsidRPr="00617406" w:rsidRDefault="00C7390D" w:rsidP="00C7390D">
      <w:pPr>
        <w:numPr>
          <w:ilvl w:val="0"/>
          <w:numId w:val="5"/>
        </w:numPr>
        <w:ind w:left="1134" w:hanging="425"/>
        <w:jc w:val="both"/>
        <w:rPr>
          <w:rFonts w:cs="Arial"/>
          <w:color w:val="000000" w:themeColor="text1"/>
        </w:rPr>
      </w:pPr>
      <w:r>
        <w:rPr>
          <w:rFonts w:cs="Arial"/>
          <w:color w:val="000000" w:themeColor="text1"/>
        </w:rPr>
        <w:t>T</w:t>
      </w:r>
      <w:r w:rsidR="0091082A" w:rsidRPr="00617406">
        <w:rPr>
          <w:rFonts w:cs="Arial"/>
          <w:color w:val="000000" w:themeColor="text1"/>
        </w:rPr>
        <w:t>o collect, analyse and publish information about their progress in achieving the three aims of the 2010 Act;</w:t>
      </w:r>
    </w:p>
    <w:p w14:paraId="2187ABE5" w14:textId="18815673" w:rsidR="00BC6983" w:rsidRDefault="00C7390D" w:rsidP="00C7390D">
      <w:pPr>
        <w:numPr>
          <w:ilvl w:val="0"/>
          <w:numId w:val="5"/>
        </w:numPr>
        <w:ind w:left="1134" w:hanging="425"/>
        <w:jc w:val="both"/>
        <w:rPr>
          <w:rFonts w:cs="Arial"/>
          <w:color w:val="000000" w:themeColor="text1"/>
        </w:rPr>
      </w:pPr>
      <w:r>
        <w:rPr>
          <w:rFonts w:cs="Arial"/>
          <w:color w:val="000000" w:themeColor="text1"/>
        </w:rPr>
        <w:t>T</w:t>
      </w:r>
      <w:r w:rsidR="0091082A" w:rsidRPr="00BC6983">
        <w:rPr>
          <w:rFonts w:cs="Arial"/>
          <w:color w:val="000000" w:themeColor="text1"/>
        </w:rPr>
        <w:t>o decide on certain specific and measurable objectives that they will pursue over the coming years to achieve the three aims and publish these objectives;</w:t>
      </w:r>
      <w:r w:rsidR="00617406" w:rsidRPr="00BC6983">
        <w:rPr>
          <w:rFonts w:cs="Arial"/>
          <w:color w:val="000000" w:themeColor="text1"/>
        </w:rPr>
        <w:t xml:space="preserve"> </w:t>
      </w:r>
    </w:p>
    <w:p w14:paraId="394B4443" w14:textId="77777777" w:rsidR="00BC6983" w:rsidRDefault="00BC6983" w:rsidP="00BC6983">
      <w:pPr>
        <w:ind w:left="1077"/>
        <w:jc w:val="both"/>
        <w:rPr>
          <w:rFonts w:cs="Arial"/>
          <w:color w:val="000000" w:themeColor="text1"/>
        </w:rPr>
      </w:pPr>
    </w:p>
    <w:p w14:paraId="1966389E" w14:textId="494A645F" w:rsidR="0091082A" w:rsidRDefault="00C7390D" w:rsidP="00BC6983">
      <w:pPr>
        <w:ind w:left="1077" w:hanging="1077"/>
        <w:jc w:val="both"/>
        <w:rPr>
          <w:rFonts w:cs="Arial"/>
          <w:color w:val="000000" w:themeColor="text1"/>
        </w:rPr>
      </w:pPr>
      <w:r w:rsidRPr="00BC6983">
        <w:rPr>
          <w:rFonts w:cs="Arial"/>
          <w:color w:val="000000" w:themeColor="text1"/>
        </w:rPr>
        <w:t>And</w:t>
      </w:r>
      <w:r w:rsidR="0091082A" w:rsidRPr="00BC6983">
        <w:rPr>
          <w:rFonts w:cs="Arial"/>
          <w:color w:val="000000" w:themeColor="text1"/>
        </w:rPr>
        <w:t xml:space="preserve"> when undertaking the first two sets of specific duties:</w:t>
      </w:r>
    </w:p>
    <w:p w14:paraId="6F46460E" w14:textId="77777777" w:rsidR="00BC6983" w:rsidRPr="00BC6983" w:rsidRDefault="00BC6983" w:rsidP="00BC6983">
      <w:pPr>
        <w:ind w:left="1077"/>
        <w:jc w:val="both"/>
        <w:rPr>
          <w:rFonts w:cs="Arial"/>
          <w:color w:val="000000" w:themeColor="text1"/>
          <w:sz w:val="16"/>
          <w:szCs w:val="16"/>
        </w:rPr>
      </w:pPr>
    </w:p>
    <w:p w14:paraId="0196C7A4" w14:textId="021B701C" w:rsidR="0091082A" w:rsidRPr="00617406" w:rsidRDefault="00C7390D" w:rsidP="00C7390D">
      <w:pPr>
        <w:numPr>
          <w:ilvl w:val="0"/>
          <w:numId w:val="5"/>
        </w:numPr>
        <w:ind w:left="1134" w:hanging="425"/>
        <w:jc w:val="both"/>
        <w:rPr>
          <w:rFonts w:cs="Arial"/>
          <w:color w:val="000000" w:themeColor="text1"/>
        </w:rPr>
      </w:pPr>
      <w:r w:rsidRPr="00617406">
        <w:rPr>
          <w:rFonts w:cs="Arial"/>
          <w:color w:val="000000" w:themeColor="text1"/>
        </w:rPr>
        <w:t>To</w:t>
      </w:r>
      <w:r w:rsidR="0091082A" w:rsidRPr="00617406">
        <w:rPr>
          <w:rFonts w:cs="Arial"/>
          <w:color w:val="000000" w:themeColor="text1"/>
        </w:rPr>
        <w:t xml:space="preserve"> engage with people who have a legitimate interest – including all staff, all parents/carers and learners, and local groups, organisations and individuals as appropriate.</w:t>
      </w:r>
    </w:p>
    <w:p w14:paraId="10758193" w14:textId="77777777" w:rsidR="0091082A" w:rsidRPr="00617406" w:rsidRDefault="0091082A" w:rsidP="0091082A">
      <w:pPr>
        <w:ind w:left="737"/>
        <w:rPr>
          <w:rFonts w:cs="Arial"/>
          <w:color w:val="000000" w:themeColor="text1"/>
        </w:rPr>
      </w:pPr>
    </w:p>
    <w:p w14:paraId="06F89137" w14:textId="77777777" w:rsidR="0091082A" w:rsidRPr="00617406" w:rsidRDefault="0091082A" w:rsidP="00617406">
      <w:pPr>
        <w:jc w:val="both"/>
        <w:rPr>
          <w:rFonts w:cs="Arial"/>
          <w:color w:val="000000" w:themeColor="text1"/>
        </w:rPr>
      </w:pPr>
      <w:r w:rsidRPr="00617406">
        <w:rPr>
          <w:rFonts w:cs="Arial"/>
          <w:b/>
          <w:bCs/>
          <w:color w:val="000000" w:themeColor="text1"/>
          <w:shd w:val="clear" w:color="auto" w:fill="FFFFFF"/>
        </w:rPr>
        <w:t>The Public Sector Equality Duty</w:t>
      </w:r>
      <w:r w:rsidRPr="00617406">
        <w:rPr>
          <w:rFonts w:cs="Arial"/>
          <w:color w:val="000000" w:themeColor="text1"/>
          <w:shd w:val="clear" w:color="auto" w:fill="FFFFFF"/>
        </w:rPr>
        <w:t xml:space="preserve"> </w:t>
      </w:r>
      <w:r w:rsidRPr="00617406">
        <w:rPr>
          <w:rStyle w:val="Strong"/>
          <w:rFonts w:cs="Arial"/>
          <w:b w:val="0"/>
          <w:bCs w:val="0"/>
          <w:color w:val="000000" w:themeColor="text1"/>
          <w:shd w:val="clear" w:color="auto" w:fill="FFFFFF"/>
        </w:rPr>
        <w:t xml:space="preserve">came in to force in April 2011 (s.149 of the Equality Act 2010) and </w:t>
      </w:r>
      <w:r w:rsidRPr="00617406">
        <w:rPr>
          <w:rFonts w:cs="Arial"/>
          <w:color w:val="000000" w:themeColor="text1"/>
        </w:rPr>
        <w:t xml:space="preserve">requires schools to take action to improve outcomes for learners with </w:t>
      </w:r>
      <w:r w:rsidRPr="00617406">
        <w:rPr>
          <w:rFonts w:cs="Arial"/>
          <w:color w:val="000000" w:themeColor="text1"/>
        </w:rPr>
        <w:lastRenderedPageBreak/>
        <w:t xml:space="preserve">different protected characteristics. It is a legal requirement, under the 2010 Act, which schools in Wales must follow. </w:t>
      </w:r>
    </w:p>
    <w:p w14:paraId="08E79B6D" w14:textId="77777777" w:rsidR="0091082A" w:rsidRPr="00617406" w:rsidRDefault="0091082A" w:rsidP="0091082A">
      <w:pPr>
        <w:ind w:left="360"/>
        <w:rPr>
          <w:rFonts w:cs="Arial"/>
          <w:color w:val="000000" w:themeColor="text1"/>
        </w:rPr>
      </w:pPr>
    </w:p>
    <w:p w14:paraId="3842556A" w14:textId="0BC5FAA4" w:rsidR="0091082A" w:rsidRPr="00617406" w:rsidRDefault="0091082A" w:rsidP="0091082A">
      <w:pPr>
        <w:jc w:val="both"/>
        <w:rPr>
          <w:rFonts w:cs="Arial"/>
          <w:color w:val="000000" w:themeColor="text1"/>
        </w:rPr>
      </w:pPr>
      <w:r w:rsidRPr="00617406">
        <w:rPr>
          <w:rFonts w:cs="Arial"/>
          <w:color w:val="000000" w:themeColor="text1"/>
        </w:rPr>
        <w:t xml:space="preserve">The ultimate aim of the Act is to ensure that public bodies </w:t>
      </w:r>
      <w:r w:rsidR="004E65E5" w:rsidRPr="00617406">
        <w:rPr>
          <w:rFonts w:cs="Arial"/>
          <w:color w:val="000000" w:themeColor="text1"/>
        </w:rPr>
        <w:t xml:space="preserve">and </w:t>
      </w:r>
      <w:r w:rsidRPr="00617406">
        <w:rPr>
          <w:rFonts w:cs="Arial"/>
          <w:color w:val="000000" w:themeColor="text1"/>
        </w:rPr>
        <w:t xml:space="preserve">schools consider how they can positively contribute to a fairer society through advancing equality and good relations in their day to day activities. In essence, it aims to remove or minimise any disadvantage experienced by individuals due to their protected characteristics and ensures that appropriate actions are taken to overcome any barriers, particularly if participation in aspects of public or school life is disproportionately low. It also aims to develop positive relations by tackling prejudice and discrimination, and by promoting understanding between individuals who share a protected characteristic and those who do not. </w:t>
      </w:r>
    </w:p>
    <w:p w14:paraId="63D3972A" w14:textId="77777777" w:rsidR="0091082A" w:rsidRPr="00617406" w:rsidRDefault="0091082A" w:rsidP="0091082A">
      <w:pPr>
        <w:ind w:left="360"/>
        <w:rPr>
          <w:rFonts w:cs="Arial"/>
          <w:color w:val="000000" w:themeColor="text1"/>
        </w:rPr>
      </w:pPr>
    </w:p>
    <w:p w14:paraId="475B0BB6" w14:textId="77777777" w:rsidR="0091082A" w:rsidRPr="00617406" w:rsidRDefault="0091082A" w:rsidP="0091082A">
      <w:pPr>
        <w:rPr>
          <w:rFonts w:cs="Arial"/>
          <w:color w:val="000000" w:themeColor="text1"/>
        </w:rPr>
      </w:pPr>
      <w:r w:rsidRPr="00617406">
        <w:rPr>
          <w:rFonts w:cs="Arial"/>
          <w:color w:val="000000" w:themeColor="text1"/>
        </w:rPr>
        <w:t>Meeting the duty may involve treating some people more favourably than others, as long as that does not contravene other provisions within the Act.</w:t>
      </w:r>
    </w:p>
    <w:p w14:paraId="0ADD1CB6" w14:textId="06710F66" w:rsidR="0091082A" w:rsidRDefault="0091082A" w:rsidP="0091082A">
      <w:pPr>
        <w:ind w:left="360" w:firstLine="45"/>
        <w:rPr>
          <w:color w:val="2B2B2B"/>
        </w:rPr>
      </w:pPr>
    </w:p>
    <w:p w14:paraId="3A6878F9" w14:textId="77777777" w:rsidR="00C64ABB" w:rsidRDefault="00C64ABB" w:rsidP="0091082A">
      <w:pPr>
        <w:ind w:left="360" w:firstLine="45"/>
        <w:rPr>
          <w:color w:val="2B2B2B"/>
        </w:rPr>
      </w:pPr>
    </w:p>
    <w:p w14:paraId="1A789B30" w14:textId="77777777" w:rsidR="00BC6983" w:rsidRPr="002C7B94" w:rsidRDefault="00BC6983"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b/>
          <w:bCs/>
        </w:rPr>
      </w:pPr>
    </w:p>
    <w:p w14:paraId="34B7B1D4" w14:textId="170E6ADC" w:rsidR="00BC6983" w:rsidRDefault="00BC6983" w:rsidP="00452D97">
      <w:pPr>
        <w:pBdr>
          <w:top w:val="single" w:sz="4" w:space="0" w:color="auto"/>
          <w:left w:val="single" w:sz="4" w:space="4" w:color="auto"/>
          <w:bottom w:val="single" w:sz="4" w:space="1" w:color="auto"/>
          <w:right w:val="single" w:sz="4" w:space="4" w:color="auto"/>
        </w:pBdr>
        <w:shd w:val="clear" w:color="auto" w:fill="D2E7C3"/>
        <w:ind w:left="1701" w:hanging="1701"/>
        <w:rPr>
          <w:rFonts w:cs="Arial"/>
          <w:b/>
          <w:bCs/>
          <w:sz w:val="32"/>
          <w:szCs w:val="32"/>
        </w:rPr>
      </w:pPr>
      <w:r w:rsidRPr="00617406">
        <w:rPr>
          <w:rFonts w:cs="Arial"/>
          <w:b/>
          <w:bCs/>
          <w:sz w:val="32"/>
          <w:szCs w:val="32"/>
        </w:rPr>
        <w:t xml:space="preserve">Section </w:t>
      </w:r>
      <w:r>
        <w:rPr>
          <w:rFonts w:cs="Arial"/>
          <w:b/>
          <w:bCs/>
          <w:sz w:val="32"/>
          <w:szCs w:val="32"/>
        </w:rPr>
        <w:t>3</w:t>
      </w:r>
      <w:r w:rsidRPr="00617406">
        <w:rPr>
          <w:rFonts w:cs="Arial"/>
          <w:b/>
          <w:bCs/>
          <w:sz w:val="32"/>
          <w:szCs w:val="32"/>
        </w:rPr>
        <w:t xml:space="preserve">: </w:t>
      </w:r>
      <w:r>
        <w:rPr>
          <w:rFonts w:cs="Arial"/>
          <w:b/>
          <w:bCs/>
          <w:sz w:val="32"/>
          <w:szCs w:val="32"/>
        </w:rPr>
        <w:t xml:space="preserve"> Integrating Equality into other Statutory and Non-Statutory Policies</w:t>
      </w:r>
    </w:p>
    <w:p w14:paraId="1F263E42" w14:textId="77777777" w:rsidR="00BC6983" w:rsidRPr="00BC6983" w:rsidRDefault="00BC6983" w:rsidP="00452D97">
      <w:pPr>
        <w:pBdr>
          <w:top w:val="single" w:sz="4" w:space="0" w:color="auto"/>
          <w:left w:val="single" w:sz="4" w:space="4" w:color="auto"/>
          <w:bottom w:val="single" w:sz="4" w:space="1" w:color="auto"/>
          <w:right w:val="single" w:sz="4" w:space="4" w:color="auto"/>
        </w:pBdr>
        <w:shd w:val="clear" w:color="auto" w:fill="D2E7C3"/>
        <w:ind w:left="1701" w:hanging="1701"/>
        <w:jc w:val="both"/>
        <w:rPr>
          <w:color w:val="2B2B2B"/>
        </w:rPr>
      </w:pPr>
    </w:p>
    <w:p w14:paraId="69ABD84D" w14:textId="77777777" w:rsidR="0091082A" w:rsidRPr="001B1E87" w:rsidRDefault="0091082A" w:rsidP="0091082A">
      <w:pPr>
        <w:jc w:val="both"/>
        <w:rPr>
          <w:rFonts w:cs="Arial"/>
        </w:rPr>
      </w:pPr>
    </w:p>
    <w:p w14:paraId="0095EAA7" w14:textId="52EA4054" w:rsidR="0091082A" w:rsidRDefault="0091082A" w:rsidP="00C64ABB">
      <w:pPr>
        <w:jc w:val="both"/>
        <w:rPr>
          <w:rFonts w:cs="Arial"/>
          <w:color w:val="000000"/>
        </w:rPr>
      </w:pPr>
      <w:r>
        <w:rPr>
          <w:rFonts w:cs="Arial"/>
        </w:rPr>
        <w:t>The</w:t>
      </w:r>
      <w:r w:rsidRPr="001B1E87">
        <w:rPr>
          <w:rFonts w:cs="Arial"/>
        </w:rPr>
        <w:t xml:space="preserve"> commitment to equality </w:t>
      </w:r>
      <w:r>
        <w:rPr>
          <w:rFonts w:cs="Arial"/>
        </w:rPr>
        <w:t xml:space="preserve">should </w:t>
      </w:r>
      <w:r w:rsidRPr="001B1E87">
        <w:rPr>
          <w:rFonts w:cs="Arial"/>
        </w:rPr>
        <w:t>underpin all school policies, processes and procedures.</w:t>
      </w:r>
      <w:r>
        <w:rPr>
          <w:rFonts w:cs="Arial"/>
        </w:rPr>
        <w:t xml:space="preserve"> </w:t>
      </w:r>
      <w:r w:rsidRPr="001B1E87">
        <w:rPr>
          <w:rFonts w:cs="Arial"/>
        </w:rPr>
        <w:t xml:space="preserve"> There are a number of </w:t>
      </w:r>
      <w:r>
        <w:rPr>
          <w:rFonts w:cs="Arial"/>
        </w:rPr>
        <w:t xml:space="preserve">key </w:t>
      </w:r>
      <w:r w:rsidRPr="001B1E87">
        <w:rPr>
          <w:rFonts w:cs="Arial"/>
        </w:rPr>
        <w:t>stat</w:t>
      </w:r>
      <w:r w:rsidRPr="001B1E87">
        <w:rPr>
          <w:rFonts w:cs="Arial"/>
          <w:color w:val="000000"/>
        </w:rPr>
        <w:t xml:space="preserve">utory </w:t>
      </w:r>
      <w:r>
        <w:rPr>
          <w:rFonts w:cs="Arial"/>
          <w:color w:val="000000"/>
        </w:rPr>
        <w:t xml:space="preserve">and non-statutory </w:t>
      </w:r>
      <w:r w:rsidRPr="001B1E87">
        <w:rPr>
          <w:rFonts w:cs="Arial"/>
          <w:color w:val="000000"/>
        </w:rPr>
        <w:t xml:space="preserve">policies </w:t>
      </w:r>
      <w:r>
        <w:rPr>
          <w:rFonts w:cs="Arial"/>
          <w:color w:val="000000"/>
        </w:rPr>
        <w:t>t</w:t>
      </w:r>
      <w:r w:rsidRPr="001B1E87">
        <w:rPr>
          <w:rFonts w:cs="Arial"/>
          <w:color w:val="000000"/>
        </w:rPr>
        <w:t xml:space="preserve">hat </w:t>
      </w:r>
      <w:r>
        <w:rPr>
          <w:rFonts w:cs="Arial"/>
          <w:color w:val="000000"/>
        </w:rPr>
        <w:t xml:space="preserve">strongly reflect the requirements of the </w:t>
      </w:r>
      <w:r w:rsidRPr="001B1E87">
        <w:rPr>
          <w:rFonts w:cs="Arial"/>
          <w:color w:val="000000"/>
        </w:rPr>
        <w:t xml:space="preserve">Equality Act (2010) </w:t>
      </w:r>
      <w:r>
        <w:rPr>
          <w:rFonts w:cs="Arial"/>
          <w:color w:val="000000"/>
        </w:rPr>
        <w:t xml:space="preserve">and where there should be significant alignment with the Strategic Equality Policy and Plan. </w:t>
      </w:r>
      <w:r w:rsidRPr="001B1E87">
        <w:rPr>
          <w:rFonts w:cs="Arial"/>
          <w:color w:val="000000"/>
        </w:rPr>
        <w:t>These include the: Pupil Discipline/Anti-Bullying Policy; SEN/ALN Policy; Safeguarding Policy; Curriculum Policy; and the Complaints Policy</w:t>
      </w:r>
      <w:r>
        <w:rPr>
          <w:rFonts w:cs="Arial"/>
          <w:color w:val="000000"/>
        </w:rPr>
        <w:t xml:space="preserve"> to name just a few. </w:t>
      </w:r>
    </w:p>
    <w:p w14:paraId="1257B2A2" w14:textId="77777777" w:rsidR="0091082A" w:rsidRDefault="0091082A" w:rsidP="00C64ABB">
      <w:pPr>
        <w:jc w:val="both"/>
        <w:rPr>
          <w:rFonts w:cs="Arial"/>
          <w:color w:val="000000"/>
        </w:rPr>
      </w:pPr>
    </w:p>
    <w:p w14:paraId="496C998A" w14:textId="77777777" w:rsidR="0091082A" w:rsidRDefault="0091082A" w:rsidP="00C64ABB">
      <w:pPr>
        <w:pStyle w:val="Default"/>
        <w:jc w:val="both"/>
      </w:pPr>
      <w:r>
        <w:t>All governing bodies and school leaders must pay due regard to statutory guidance issued by Welsh Government to governing bodies in maintained schools on Rights, Respect, Equality. There is also a requirement for all schools to record, monitor and report on all bullying and racial incidents to the local authority</w:t>
      </w:r>
    </w:p>
    <w:p w14:paraId="664B1A4F" w14:textId="77777777" w:rsidR="0091082A" w:rsidRDefault="0091082A" w:rsidP="00C64ABB">
      <w:pPr>
        <w:pStyle w:val="Default"/>
        <w:jc w:val="both"/>
      </w:pPr>
    </w:p>
    <w:p w14:paraId="6A3D42AE" w14:textId="77777777" w:rsidR="0091082A" w:rsidRDefault="0091082A" w:rsidP="00C64ABB">
      <w:pPr>
        <w:pStyle w:val="Default"/>
        <w:jc w:val="both"/>
      </w:pPr>
      <w:r>
        <w:t>Further information can be found at</w:t>
      </w:r>
    </w:p>
    <w:p w14:paraId="4B340253" w14:textId="77777777" w:rsidR="0091082A" w:rsidRDefault="00B43D45" w:rsidP="00C64ABB">
      <w:pPr>
        <w:pStyle w:val="Default"/>
        <w:jc w:val="both"/>
        <w:rPr>
          <w:color w:val="FF0000"/>
        </w:rPr>
      </w:pPr>
      <w:hyperlink r:id="rId13" w:history="1">
        <w:r w:rsidR="0091082A">
          <w:rPr>
            <w:rStyle w:val="Hyperlink"/>
          </w:rPr>
          <w:t>Rights, respect, equality: guidance for schools | GOV.WALES</w:t>
        </w:r>
      </w:hyperlink>
    </w:p>
    <w:p w14:paraId="254A0052" w14:textId="77777777" w:rsidR="0091082A" w:rsidRDefault="00B43D45" w:rsidP="00C64ABB">
      <w:pPr>
        <w:pStyle w:val="Default"/>
      </w:pPr>
      <w:hyperlink r:id="rId14" w:history="1">
        <w:r w:rsidR="0091082A">
          <w:rPr>
            <w:rStyle w:val="Hyperlink"/>
          </w:rPr>
          <w:t>AntiBullyingPolicy.pdf (rctcbc.gov.uk)</w:t>
        </w:r>
      </w:hyperlink>
    </w:p>
    <w:p w14:paraId="22FB1F49" w14:textId="3232E8BB" w:rsidR="0091082A" w:rsidRDefault="0091082A" w:rsidP="0091082A">
      <w:pPr>
        <w:jc w:val="both"/>
        <w:rPr>
          <w:rFonts w:cs="Arial"/>
        </w:rPr>
      </w:pPr>
    </w:p>
    <w:p w14:paraId="66172A05" w14:textId="77777777" w:rsidR="00C64ABB" w:rsidRPr="001B1E87" w:rsidRDefault="00C64ABB" w:rsidP="0091082A">
      <w:pPr>
        <w:jc w:val="both"/>
        <w:rPr>
          <w:rFonts w:cs="Arial"/>
        </w:rPr>
      </w:pPr>
    </w:p>
    <w:p w14:paraId="11BE7D28" w14:textId="77777777" w:rsidR="00C64ABB" w:rsidRPr="002C7B94" w:rsidRDefault="00C64ABB"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b/>
          <w:bCs/>
        </w:rPr>
      </w:pPr>
    </w:p>
    <w:p w14:paraId="097F0006" w14:textId="67AF465F" w:rsidR="00C64ABB" w:rsidRDefault="00C64ABB"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b/>
          <w:bCs/>
          <w:sz w:val="32"/>
          <w:szCs w:val="32"/>
        </w:rPr>
      </w:pPr>
      <w:r w:rsidRPr="00617406">
        <w:rPr>
          <w:rFonts w:cs="Arial"/>
          <w:b/>
          <w:bCs/>
          <w:sz w:val="32"/>
          <w:szCs w:val="32"/>
        </w:rPr>
        <w:t xml:space="preserve">Section </w:t>
      </w:r>
      <w:r>
        <w:rPr>
          <w:rFonts w:cs="Arial"/>
          <w:b/>
          <w:bCs/>
          <w:sz w:val="32"/>
          <w:szCs w:val="32"/>
        </w:rPr>
        <w:t>4</w:t>
      </w:r>
      <w:r w:rsidRPr="00617406">
        <w:rPr>
          <w:rFonts w:cs="Arial"/>
          <w:b/>
          <w:bCs/>
          <w:sz w:val="32"/>
          <w:szCs w:val="32"/>
        </w:rPr>
        <w:t xml:space="preserve">: </w:t>
      </w:r>
      <w:r w:rsidR="0069365F">
        <w:rPr>
          <w:rFonts w:cs="Arial"/>
          <w:b/>
          <w:bCs/>
          <w:sz w:val="32"/>
          <w:szCs w:val="32"/>
        </w:rPr>
        <w:t xml:space="preserve"> </w:t>
      </w:r>
      <w:r>
        <w:rPr>
          <w:rFonts w:cs="Arial"/>
          <w:b/>
          <w:bCs/>
          <w:sz w:val="32"/>
          <w:szCs w:val="32"/>
        </w:rPr>
        <w:t>Aims of the Strategic Equality Plan</w:t>
      </w:r>
    </w:p>
    <w:p w14:paraId="74B6BC26" w14:textId="77777777" w:rsidR="00C64ABB" w:rsidRPr="00617406" w:rsidRDefault="00C64ABB"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color w:val="CCFFFF"/>
        </w:rPr>
      </w:pPr>
    </w:p>
    <w:p w14:paraId="16EBF0AA" w14:textId="77777777" w:rsidR="0091082A" w:rsidRDefault="0091082A" w:rsidP="0091082A">
      <w:pPr>
        <w:jc w:val="both"/>
        <w:rPr>
          <w:rFonts w:cs="Arial"/>
          <w:b/>
        </w:rPr>
      </w:pPr>
    </w:p>
    <w:p w14:paraId="16E160E4" w14:textId="77777777" w:rsidR="0091082A" w:rsidRDefault="0091082A" w:rsidP="0091082A">
      <w:pPr>
        <w:jc w:val="both"/>
        <w:rPr>
          <w:rFonts w:cs="Arial"/>
        </w:rPr>
      </w:pPr>
      <w:r w:rsidRPr="001B1E87">
        <w:rPr>
          <w:rFonts w:cs="Arial"/>
        </w:rPr>
        <w:t xml:space="preserve">All schools are required to have a detailed Strategic Equality Plan to ensure that the legal requirements of the Equality Act (2010) and the Public Sector Equality Duties in Wales are met. </w:t>
      </w:r>
      <w:r>
        <w:rPr>
          <w:rFonts w:cs="Arial"/>
        </w:rPr>
        <w:t xml:space="preserve"> </w:t>
      </w:r>
    </w:p>
    <w:p w14:paraId="5F4EC439" w14:textId="77777777" w:rsidR="0091082A" w:rsidRDefault="0091082A" w:rsidP="0091082A">
      <w:pPr>
        <w:jc w:val="both"/>
        <w:rPr>
          <w:rFonts w:cs="Arial"/>
        </w:rPr>
      </w:pPr>
    </w:p>
    <w:p w14:paraId="6BCA9DCA" w14:textId="41282AD1" w:rsidR="0091082A" w:rsidRPr="00FD1478" w:rsidRDefault="0091082A" w:rsidP="0091082A">
      <w:pPr>
        <w:jc w:val="both"/>
        <w:rPr>
          <w:rFonts w:cs="Arial"/>
        </w:rPr>
      </w:pPr>
      <w:r>
        <w:rPr>
          <w:rFonts w:cs="Arial"/>
        </w:rPr>
        <w:lastRenderedPageBreak/>
        <w:t>The purpose of the Strategic Equality Plan is to fulfil the duties to provide equality for individuals with protected characteristics and to ensure that fairness and equality is at the heart of everything we do at all levels within our school</w:t>
      </w:r>
      <w:r w:rsidR="004E65E5">
        <w:rPr>
          <w:rFonts w:cs="Arial"/>
        </w:rPr>
        <w:t>s</w:t>
      </w:r>
      <w:r>
        <w:rPr>
          <w:rFonts w:cs="Arial"/>
        </w:rPr>
        <w:t xml:space="preserve"> and communit</w:t>
      </w:r>
      <w:r w:rsidR="004E65E5">
        <w:rPr>
          <w:rFonts w:cs="Arial"/>
        </w:rPr>
        <w:t>ies.</w:t>
      </w:r>
    </w:p>
    <w:p w14:paraId="57143B7A" w14:textId="77777777" w:rsidR="0091082A" w:rsidRDefault="0091082A" w:rsidP="0091082A">
      <w:pPr>
        <w:rPr>
          <w:b/>
          <w:bCs/>
          <w:color w:val="2B2B2B"/>
        </w:rPr>
      </w:pPr>
    </w:p>
    <w:p w14:paraId="70D903B8" w14:textId="77777777" w:rsidR="00C64ABB" w:rsidRPr="002C7B94" w:rsidRDefault="00C64ABB"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b/>
          <w:bCs/>
        </w:rPr>
      </w:pPr>
    </w:p>
    <w:p w14:paraId="50708B7A" w14:textId="1118088C" w:rsidR="00C64ABB" w:rsidRDefault="00C64ABB"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b/>
          <w:bCs/>
          <w:sz w:val="32"/>
          <w:szCs w:val="32"/>
        </w:rPr>
      </w:pPr>
      <w:r w:rsidRPr="00617406">
        <w:rPr>
          <w:rFonts w:cs="Arial"/>
          <w:b/>
          <w:bCs/>
          <w:sz w:val="32"/>
          <w:szCs w:val="32"/>
        </w:rPr>
        <w:t xml:space="preserve">Section </w:t>
      </w:r>
      <w:r>
        <w:rPr>
          <w:rFonts w:cs="Arial"/>
          <w:b/>
          <w:bCs/>
          <w:sz w:val="32"/>
          <w:szCs w:val="32"/>
        </w:rPr>
        <w:t>5</w:t>
      </w:r>
      <w:r w:rsidRPr="00617406">
        <w:rPr>
          <w:rFonts w:cs="Arial"/>
          <w:b/>
          <w:bCs/>
          <w:sz w:val="32"/>
          <w:szCs w:val="32"/>
        </w:rPr>
        <w:t xml:space="preserve">: </w:t>
      </w:r>
      <w:r>
        <w:rPr>
          <w:rFonts w:cs="Arial"/>
          <w:b/>
          <w:bCs/>
          <w:sz w:val="32"/>
          <w:szCs w:val="32"/>
        </w:rPr>
        <w:t>Roles and Responsibilities</w:t>
      </w:r>
    </w:p>
    <w:p w14:paraId="08A394E0" w14:textId="77777777" w:rsidR="00C64ABB" w:rsidRPr="00617406" w:rsidRDefault="00C64ABB"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color w:val="CCFFFF"/>
        </w:rPr>
      </w:pPr>
    </w:p>
    <w:p w14:paraId="6EEB2D94" w14:textId="77777777" w:rsidR="0091082A" w:rsidRDefault="0091082A" w:rsidP="0091082A">
      <w:pPr>
        <w:rPr>
          <w:b/>
          <w:bCs/>
          <w:color w:val="2B2B2B"/>
        </w:rPr>
      </w:pPr>
    </w:p>
    <w:tbl>
      <w:tblPr>
        <w:tblStyle w:val="TableGrid"/>
        <w:tblW w:w="9199" w:type="dxa"/>
        <w:tbl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9199"/>
      </w:tblGrid>
      <w:tr w:rsidR="00B50CA9" w14:paraId="3847CA64" w14:textId="77777777" w:rsidTr="00B50CA9">
        <w:trPr>
          <w:trHeight w:val="345"/>
        </w:trPr>
        <w:tc>
          <w:tcPr>
            <w:tcW w:w="9199" w:type="dxa"/>
            <w:vAlign w:val="center"/>
          </w:tcPr>
          <w:p w14:paraId="4CB222BC" w14:textId="77777777" w:rsidR="00B50CA9" w:rsidRPr="00842B56" w:rsidRDefault="00B50CA9" w:rsidP="00F673F2">
            <w:pPr>
              <w:rPr>
                <w:rFonts w:cs="Arial"/>
                <w:b/>
                <w:sz w:val="16"/>
                <w:szCs w:val="16"/>
              </w:rPr>
            </w:pPr>
          </w:p>
          <w:p w14:paraId="68EB6647" w14:textId="77777777" w:rsidR="00B50CA9" w:rsidRPr="00842B56" w:rsidRDefault="00B50CA9" w:rsidP="00F673F2">
            <w:pPr>
              <w:rPr>
                <w:rFonts w:cs="Arial"/>
                <w:b/>
                <w:sz w:val="28"/>
                <w:szCs w:val="28"/>
              </w:rPr>
            </w:pPr>
            <w:r>
              <w:rPr>
                <w:rFonts w:cs="Arial"/>
                <w:b/>
                <w:sz w:val="28"/>
                <w:szCs w:val="28"/>
              </w:rPr>
              <w:t>GOVERNING BODIES</w:t>
            </w:r>
          </w:p>
          <w:p w14:paraId="29BFA5C9" w14:textId="77777777" w:rsidR="00B50CA9" w:rsidRPr="00842B56" w:rsidRDefault="00B50CA9" w:rsidP="00F673F2">
            <w:pPr>
              <w:rPr>
                <w:rFonts w:cs="Arial"/>
                <w:b/>
                <w:sz w:val="16"/>
                <w:szCs w:val="16"/>
              </w:rPr>
            </w:pPr>
          </w:p>
        </w:tc>
      </w:tr>
    </w:tbl>
    <w:p w14:paraId="14A7EB19" w14:textId="77777777" w:rsidR="0091082A" w:rsidRPr="0069365F" w:rsidRDefault="0091082A" w:rsidP="0091082A">
      <w:pPr>
        <w:ind w:left="360" w:firstLine="45"/>
        <w:rPr>
          <w:color w:val="2B2B2B"/>
          <w:sz w:val="16"/>
          <w:szCs w:val="16"/>
        </w:rPr>
      </w:pPr>
    </w:p>
    <w:p w14:paraId="08F2D42F" w14:textId="77777777" w:rsidR="0091082A" w:rsidRPr="0069365F" w:rsidRDefault="0091082A" w:rsidP="00C64ABB">
      <w:pPr>
        <w:jc w:val="both"/>
        <w:rPr>
          <w:color w:val="000000" w:themeColor="text1"/>
        </w:rPr>
      </w:pPr>
      <w:r w:rsidRPr="0069365F">
        <w:rPr>
          <w:color w:val="000000" w:themeColor="text1"/>
        </w:rPr>
        <w:t xml:space="preserve">Under the Public Sector Equality Duty there are also specific duties on school governing bodies to enable better performance of the general duty. </w:t>
      </w:r>
    </w:p>
    <w:p w14:paraId="66C2C818" w14:textId="77777777" w:rsidR="0091082A" w:rsidRPr="0069365F" w:rsidRDefault="0091082A" w:rsidP="00C64ABB">
      <w:pPr>
        <w:jc w:val="both"/>
        <w:rPr>
          <w:color w:val="000000" w:themeColor="text1"/>
        </w:rPr>
      </w:pPr>
    </w:p>
    <w:p w14:paraId="59832353" w14:textId="297D5FEB" w:rsidR="0091082A" w:rsidRPr="0069365F" w:rsidRDefault="0091082A" w:rsidP="00C64ABB">
      <w:pPr>
        <w:ind w:left="-340" w:firstLine="360"/>
        <w:jc w:val="both"/>
        <w:rPr>
          <w:b/>
          <w:bCs/>
          <w:color w:val="000000" w:themeColor="text1"/>
        </w:rPr>
      </w:pPr>
      <w:r w:rsidRPr="0069365F">
        <w:rPr>
          <w:color w:val="000000" w:themeColor="text1"/>
        </w:rPr>
        <w:t xml:space="preserve">School governing bodies </w:t>
      </w:r>
      <w:r w:rsidRPr="0069365F">
        <w:rPr>
          <w:b/>
          <w:bCs/>
          <w:color w:val="000000" w:themeColor="text1"/>
        </w:rPr>
        <w:t>must:</w:t>
      </w:r>
    </w:p>
    <w:p w14:paraId="49D57FE7" w14:textId="77777777" w:rsidR="00C64ABB" w:rsidRPr="0069365F" w:rsidRDefault="00C64ABB" w:rsidP="00C64ABB">
      <w:pPr>
        <w:ind w:left="-340" w:firstLine="360"/>
        <w:jc w:val="both"/>
        <w:rPr>
          <w:color w:val="000000" w:themeColor="text1"/>
          <w:sz w:val="16"/>
          <w:szCs w:val="16"/>
        </w:rPr>
      </w:pPr>
    </w:p>
    <w:p w14:paraId="16EF027E" w14:textId="19367794" w:rsidR="0091082A" w:rsidRPr="0069365F" w:rsidRDefault="00C64ABB" w:rsidP="00C7390D">
      <w:pPr>
        <w:numPr>
          <w:ilvl w:val="0"/>
          <w:numId w:val="5"/>
        </w:numPr>
        <w:ind w:left="1134" w:hanging="425"/>
        <w:jc w:val="both"/>
        <w:rPr>
          <w:color w:val="000000" w:themeColor="text1"/>
        </w:rPr>
      </w:pPr>
      <w:r w:rsidRPr="0069365F">
        <w:rPr>
          <w:color w:val="000000" w:themeColor="text1"/>
        </w:rPr>
        <w:t>P</w:t>
      </w:r>
      <w:r w:rsidR="0091082A" w:rsidRPr="0069365F">
        <w:rPr>
          <w:color w:val="000000" w:themeColor="text1"/>
        </w:rPr>
        <w:t>ublish the school’s four year strategic plan and relevant Equality Objectives and review them within four years</w:t>
      </w:r>
      <w:r w:rsidRPr="0069365F">
        <w:rPr>
          <w:color w:val="000000" w:themeColor="text1"/>
        </w:rPr>
        <w:t>;</w:t>
      </w:r>
    </w:p>
    <w:p w14:paraId="6A3F5F5B" w14:textId="1D7B7C4C" w:rsidR="0091082A" w:rsidRPr="0069365F" w:rsidRDefault="00C64ABB" w:rsidP="00C7390D">
      <w:pPr>
        <w:numPr>
          <w:ilvl w:val="0"/>
          <w:numId w:val="5"/>
        </w:numPr>
        <w:ind w:left="1134" w:hanging="425"/>
        <w:jc w:val="both"/>
        <w:rPr>
          <w:color w:val="000000" w:themeColor="text1"/>
        </w:rPr>
      </w:pPr>
      <w:r w:rsidRPr="0069365F">
        <w:rPr>
          <w:color w:val="000000" w:themeColor="text1"/>
        </w:rPr>
        <w:t>P</w:t>
      </w:r>
      <w:r w:rsidR="0091082A" w:rsidRPr="0069365F">
        <w:rPr>
          <w:color w:val="000000" w:themeColor="text1"/>
        </w:rPr>
        <w:t>ublish a statement which sets out the steps it has taken or intends to take in order to achieve each Equality Objective and compliance with the Public Sector Equality Duties and Equality Act (2010)</w:t>
      </w:r>
      <w:r w:rsidRPr="0069365F">
        <w:rPr>
          <w:color w:val="000000" w:themeColor="text1"/>
        </w:rPr>
        <w:t>;</w:t>
      </w:r>
    </w:p>
    <w:p w14:paraId="1C3A201F" w14:textId="3B48AC96" w:rsidR="0091082A" w:rsidRPr="0069365F" w:rsidRDefault="00C64ABB" w:rsidP="00C7390D">
      <w:pPr>
        <w:numPr>
          <w:ilvl w:val="0"/>
          <w:numId w:val="5"/>
        </w:numPr>
        <w:ind w:left="1134" w:hanging="425"/>
        <w:jc w:val="both"/>
        <w:rPr>
          <w:color w:val="000000" w:themeColor="text1"/>
        </w:rPr>
      </w:pPr>
      <w:r w:rsidRPr="0069365F">
        <w:rPr>
          <w:color w:val="000000" w:themeColor="text1"/>
        </w:rPr>
        <w:t>M</w:t>
      </w:r>
      <w:r w:rsidR="0091082A" w:rsidRPr="0069365F">
        <w:rPr>
          <w:color w:val="000000" w:themeColor="text1"/>
        </w:rPr>
        <w:t>ake appropriate arrangements to monitor its progress and effectiveness</w:t>
      </w:r>
      <w:r w:rsidRPr="0069365F">
        <w:rPr>
          <w:color w:val="000000" w:themeColor="text1"/>
        </w:rPr>
        <w:t>;</w:t>
      </w:r>
    </w:p>
    <w:p w14:paraId="7CEEF49D" w14:textId="25E388DB" w:rsidR="0091082A" w:rsidRPr="0069365F" w:rsidRDefault="00C64ABB" w:rsidP="00C7390D">
      <w:pPr>
        <w:numPr>
          <w:ilvl w:val="0"/>
          <w:numId w:val="5"/>
        </w:numPr>
        <w:ind w:left="1134" w:hanging="425"/>
        <w:jc w:val="both"/>
        <w:rPr>
          <w:color w:val="000000" w:themeColor="text1"/>
        </w:rPr>
      </w:pPr>
      <w:r w:rsidRPr="0069365F">
        <w:rPr>
          <w:color w:val="000000" w:themeColor="text1"/>
        </w:rPr>
        <w:t>W</w:t>
      </w:r>
      <w:r w:rsidR="0091082A" w:rsidRPr="0069365F">
        <w:rPr>
          <w:color w:val="000000" w:themeColor="text1"/>
        </w:rPr>
        <w:t>hen planning Equality O</w:t>
      </w:r>
      <w:r w:rsidRPr="0069365F">
        <w:rPr>
          <w:color w:val="000000" w:themeColor="text1"/>
        </w:rPr>
        <w:t>bjectives, g</w:t>
      </w:r>
      <w:r w:rsidR="0091082A" w:rsidRPr="0069365F">
        <w:rPr>
          <w:color w:val="000000" w:themeColor="text1"/>
        </w:rPr>
        <w:t>ive due regard to relevant information that it holds and seek the involvement of those persons that it considers represents the interests of persons who share one or more of the protected characteristics.</w:t>
      </w:r>
    </w:p>
    <w:p w14:paraId="6FFBA25B" w14:textId="77777777" w:rsidR="0091082A" w:rsidRPr="0069365F" w:rsidRDefault="0091082A" w:rsidP="00C64ABB">
      <w:pPr>
        <w:jc w:val="both"/>
        <w:rPr>
          <w:color w:val="000000" w:themeColor="text1"/>
        </w:rPr>
      </w:pPr>
    </w:p>
    <w:p w14:paraId="23906416" w14:textId="77777777" w:rsidR="0091082A" w:rsidRPr="0069365F" w:rsidRDefault="0091082A" w:rsidP="00C64ABB">
      <w:pPr>
        <w:jc w:val="both"/>
        <w:rPr>
          <w:color w:val="000000" w:themeColor="text1"/>
        </w:rPr>
      </w:pPr>
      <w:r w:rsidRPr="0069365F">
        <w:rPr>
          <w:color w:val="000000" w:themeColor="text1"/>
        </w:rPr>
        <w:t xml:space="preserve">All schools must have a current Strategic Equality Plan in place and this is a statutory requirement. </w:t>
      </w:r>
    </w:p>
    <w:p w14:paraId="755C708A" w14:textId="77777777" w:rsidR="0091082A" w:rsidRPr="0069365F" w:rsidRDefault="0091082A" w:rsidP="0091082A">
      <w:pPr>
        <w:rPr>
          <w:b/>
          <w:bCs/>
          <w:color w:val="000000" w:themeColor="text1"/>
        </w:rPr>
      </w:pPr>
    </w:p>
    <w:tbl>
      <w:tblPr>
        <w:tblStyle w:val="TableGrid"/>
        <w:tblW w:w="9199" w:type="dxa"/>
        <w:tbl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9199"/>
      </w:tblGrid>
      <w:tr w:rsidR="00B50CA9" w14:paraId="70784582" w14:textId="77777777" w:rsidTr="00B50CA9">
        <w:tc>
          <w:tcPr>
            <w:tcW w:w="9199" w:type="dxa"/>
            <w:vAlign w:val="center"/>
          </w:tcPr>
          <w:p w14:paraId="5D66BA6C" w14:textId="77777777" w:rsidR="00B50CA9" w:rsidRPr="00842B56" w:rsidRDefault="00B50CA9" w:rsidP="00F673F2">
            <w:pPr>
              <w:rPr>
                <w:rFonts w:cs="Arial"/>
                <w:b/>
                <w:sz w:val="16"/>
                <w:szCs w:val="16"/>
              </w:rPr>
            </w:pPr>
          </w:p>
          <w:p w14:paraId="490A9887" w14:textId="77777777" w:rsidR="00B50CA9" w:rsidRDefault="00B50CA9" w:rsidP="00F673F2">
            <w:pPr>
              <w:rPr>
                <w:rFonts w:cs="Arial"/>
                <w:b/>
                <w:sz w:val="28"/>
                <w:szCs w:val="28"/>
              </w:rPr>
            </w:pPr>
            <w:r>
              <w:rPr>
                <w:rFonts w:cs="Arial"/>
                <w:b/>
                <w:sz w:val="28"/>
                <w:szCs w:val="28"/>
              </w:rPr>
              <w:t>SENIOR LEADERSHIP TEAMS</w:t>
            </w:r>
          </w:p>
          <w:p w14:paraId="368A3DF9" w14:textId="77777777" w:rsidR="00B50CA9" w:rsidRPr="00842B56" w:rsidRDefault="00B50CA9" w:rsidP="00F673F2">
            <w:pPr>
              <w:rPr>
                <w:rFonts w:cs="Arial"/>
                <w:b/>
                <w:sz w:val="16"/>
                <w:szCs w:val="16"/>
              </w:rPr>
            </w:pPr>
          </w:p>
        </w:tc>
      </w:tr>
    </w:tbl>
    <w:p w14:paraId="2DC7EB6F" w14:textId="77777777" w:rsidR="0091082A" w:rsidRPr="0069365F" w:rsidRDefault="0091082A" w:rsidP="0091082A">
      <w:pPr>
        <w:jc w:val="both"/>
        <w:rPr>
          <w:rFonts w:cs="Arial"/>
          <w:color w:val="000000" w:themeColor="text1"/>
          <w:sz w:val="16"/>
          <w:szCs w:val="16"/>
        </w:rPr>
      </w:pPr>
    </w:p>
    <w:p w14:paraId="699FDA7D" w14:textId="37A90219" w:rsidR="0091082A" w:rsidRPr="0069365F" w:rsidRDefault="0091082A" w:rsidP="0091082A">
      <w:pPr>
        <w:jc w:val="both"/>
        <w:rPr>
          <w:rFonts w:cs="Arial"/>
          <w:color w:val="000000" w:themeColor="text1"/>
        </w:rPr>
      </w:pPr>
      <w:r w:rsidRPr="0069365F">
        <w:rPr>
          <w:rFonts w:cs="Arial"/>
          <w:color w:val="000000" w:themeColor="text1"/>
        </w:rPr>
        <w:t xml:space="preserve">Senior Leaders in schools must ensure that they actively promote equality and eliminate discrimination by: </w:t>
      </w:r>
    </w:p>
    <w:p w14:paraId="69C2480E" w14:textId="77777777" w:rsidR="00C64ABB" w:rsidRPr="0069365F" w:rsidRDefault="00C64ABB" w:rsidP="0091082A">
      <w:pPr>
        <w:jc w:val="both"/>
        <w:rPr>
          <w:rFonts w:cs="Arial"/>
          <w:color w:val="000000" w:themeColor="text1"/>
          <w:sz w:val="16"/>
          <w:szCs w:val="16"/>
        </w:rPr>
      </w:pPr>
    </w:p>
    <w:p w14:paraId="348DCD18" w14:textId="4FA0094B" w:rsidR="0091082A" w:rsidRPr="0069365F" w:rsidRDefault="00C64ABB" w:rsidP="00C7390D">
      <w:pPr>
        <w:pStyle w:val="ListParagraph"/>
        <w:numPr>
          <w:ilvl w:val="0"/>
          <w:numId w:val="18"/>
        </w:numPr>
        <w:ind w:left="1134" w:hanging="425"/>
        <w:jc w:val="both"/>
        <w:rPr>
          <w:rFonts w:cs="Arial"/>
          <w:color w:val="000000" w:themeColor="text1"/>
        </w:rPr>
      </w:pPr>
      <w:r w:rsidRPr="0069365F">
        <w:rPr>
          <w:rFonts w:cs="Arial"/>
          <w:color w:val="000000" w:themeColor="text1"/>
        </w:rPr>
        <w:t>I</w:t>
      </w:r>
      <w:r w:rsidR="0091082A" w:rsidRPr="0069365F">
        <w:rPr>
          <w:rFonts w:cs="Arial"/>
          <w:color w:val="000000" w:themeColor="text1"/>
        </w:rPr>
        <w:t>mplementing the school’s Strategic Equality Plan, supported by the governing body in doing so;</w:t>
      </w:r>
    </w:p>
    <w:p w14:paraId="3F01E9D6" w14:textId="5F4F8EAD" w:rsidR="0091082A" w:rsidRPr="0069365F" w:rsidRDefault="00C64ABB" w:rsidP="00C7390D">
      <w:pPr>
        <w:pStyle w:val="ListParagraph"/>
        <w:numPr>
          <w:ilvl w:val="0"/>
          <w:numId w:val="18"/>
        </w:numPr>
        <w:ind w:left="1134" w:hanging="425"/>
        <w:jc w:val="both"/>
        <w:rPr>
          <w:rFonts w:cs="Arial"/>
          <w:color w:val="000000" w:themeColor="text1"/>
        </w:rPr>
      </w:pPr>
      <w:r w:rsidRPr="0069365F">
        <w:rPr>
          <w:rFonts w:cs="Arial"/>
          <w:color w:val="000000" w:themeColor="text1"/>
        </w:rPr>
        <w:t>E</w:t>
      </w:r>
      <w:r w:rsidR="0091082A" w:rsidRPr="0069365F">
        <w:rPr>
          <w:rFonts w:cs="Arial"/>
          <w:color w:val="000000" w:themeColor="text1"/>
        </w:rPr>
        <w:t>nsuring that all staff are aware of their responsibilities under the Act and are fully informed of our school’s Strategic Equality Plan and Equality Objectives;</w:t>
      </w:r>
    </w:p>
    <w:p w14:paraId="47748198" w14:textId="471925D6" w:rsidR="0091082A" w:rsidRPr="0069365F" w:rsidRDefault="00C64ABB" w:rsidP="00C7390D">
      <w:pPr>
        <w:pStyle w:val="ListParagraph"/>
        <w:numPr>
          <w:ilvl w:val="0"/>
          <w:numId w:val="18"/>
        </w:numPr>
        <w:ind w:left="1134" w:hanging="425"/>
        <w:jc w:val="both"/>
        <w:rPr>
          <w:rFonts w:cs="Arial"/>
          <w:color w:val="000000" w:themeColor="text1"/>
        </w:rPr>
      </w:pPr>
      <w:r w:rsidRPr="0069365F">
        <w:rPr>
          <w:rFonts w:cs="Arial"/>
          <w:color w:val="000000" w:themeColor="text1"/>
        </w:rPr>
        <w:t>E</w:t>
      </w:r>
      <w:r w:rsidR="0091082A" w:rsidRPr="0069365F">
        <w:rPr>
          <w:rFonts w:cs="Arial"/>
          <w:color w:val="000000" w:themeColor="text1"/>
        </w:rPr>
        <w:t>nsuring that all appointments’ panels give due regard to the Strategic Equality Plan, so that no one is discriminated against when it comes to employment or training opportunities;</w:t>
      </w:r>
    </w:p>
    <w:p w14:paraId="5B9C8FAA" w14:textId="2568C1F0" w:rsidR="0091082A" w:rsidRPr="0069365F" w:rsidRDefault="00C64ABB" w:rsidP="00C7390D">
      <w:pPr>
        <w:pStyle w:val="ListParagraph"/>
        <w:numPr>
          <w:ilvl w:val="0"/>
          <w:numId w:val="18"/>
        </w:numPr>
        <w:ind w:left="1134" w:hanging="425"/>
        <w:jc w:val="both"/>
        <w:rPr>
          <w:rFonts w:cs="Arial"/>
          <w:color w:val="000000" w:themeColor="text1"/>
        </w:rPr>
      </w:pPr>
      <w:r w:rsidRPr="0069365F">
        <w:rPr>
          <w:rFonts w:cs="Arial"/>
          <w:color w:val="000000" w:themeColor="text1"/>
        </w:rPr>
        <w:t>P</w:t>
      </w:r>
      <w:r w:rsidR="0091082A" w:rsidRPr="0069365F">
        <w:rPr>
          <w:rFonts w:cs="Arial"/>
          <w:color w:val="000000" w:themeColor="text1"/>
        </w:rPr>
        <w:t>romoting the principle of equal opportunity when developing the curriculum, and promoting respect for other people and equal opportunities to participate in all aspects of school life;</w:t>
      </w:r>
    </w:p>
    <w:p w14:paraId="204058BB" w14:textId="31AA4AFD" w:rsidR="0091082A" w:rsidRPr="0069365F" w:rsidRDefault="00C64ABB" w:rsidP="00C7390D">
      <w:pPr>
        <w:pStyle w:val="ListParagraph"/>
        <w:numPr>
          <w:ilvl w:val="0"/>
          <w:numId w:val="18"/>
        </w:numPr>
        <w:ind w:left="1134" w:hanging="425"/>
        <w:jc w:val="both"/>
        <w:rPr>
          <w:rFonts w:cs="Arial"/>
          <w:color w:val="000000" w:themeColor="text1"/>
        </w:rPr>
      </w:pPr>
      <w:r w:rsidRPr="0069365F">
        <w:rPr>
          <w:rFonts w:cs="Arial"/>
          <w:color w:val="000000" w:themeColor="text1"/>
        </w:rPr>
        <w:t>T</w:t>
      </w:r>
      <w:r w:rsidR="0091082A" w:rsidRPr="0069365F">
        <w:rPr>
          <w:rFonts w:cs="Arial"/>
          <w:color w:val="000000" w:themeColor="text1"/>
        </w:rPr>
        <w:t xml:space="preserve">reating all incidents of unfair treatment and any incidents of bullying or discrimination, including racist incidents, according to the local authority and school policies; and </w:t>
      </w:r>
    </w:p>
    <w:p w14:paraId="5F98CDF5" w14:textId="162777BF" w:rsidR="0091082A" w:rsidRPr="0069365F" w:rsidRDefault="00C64ABB" w:rsidP="00C7390D">
      <w:pPr>
        <w:pStyle w:val="ListParagraph"/>
        <w:numPr>
          <w:ilvl w:val="0"/>
          <w:numId w:val="18"/>
        </w:numPr>
        <w:ind w:left="1134" w:hanging="425"/>
        <w:jc w:val="both"/>
        <w:rPr>
          <w:rFonts w:cs="Arial"/>
          <w:color w:val="000000" w:themeColor="text1"/>
        </w:rPr>
      </w:pPr>
      <w:r w:rsidRPr="0069365F">
        <w:rPr>
          <w:rFonts w:cs="Arial"/>
          <w:color w:val="000000" w:themeColor="text1"/>
        </w:rPr>
        <w:lastRenderedPageBreak/>
        <w:t>E</w:t>
      </w:r>
      <w:r w:rsidR="0091082A" w:rsidRPr="0069365F">
        <w:rPr>
          <w:rFonts w:cs="Arial"/>
          <w:color w:val="000000" w:themeColor="text1"/>
        </w:rPr>
        <w:t xml:space="preserve">nsuring that all staff are aware of the Strategic Equality Plan. </w:t>
      </w:r>
    </w:p>
    <w:p w14:paraId="0422098C" w14:textId="77777777" w:rsidR="0091082A" w:rsidRPr="0069365F" w:rsidRDefault="0091082A" w:rsidP="0091082A">
      <w:pPr>
        <w:jc w:val="both"/>
        <w:rPr>
          <w:rFonts w:cs="Arial"/>
          <w:b/>
          <w:bCs/>
          <w:color w:val="000000" w:themeColor="text1"/>
        </w:rPr>
      </w:pPr>
    </w:p>
    <w:tbl>
      <w:tblPr>
        <w:tblStyle w:val="TableGrid"/>
        <w:tblW w:w="9199" w:type="dxa"/>
        <w:tbl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9199"/>
      </w:tblGrid>
      <w:tr w:rsidR="00B50CA9" w14:paraId="74523111" w14:textId="77777777" w:rsidTr="00B50CA9">
        <w:tc>
          <w:tcPr>
            <w:tcW w:w="9199" w:type="dxa"/>
            <w:vAlign w:val="center"/>
          </w:tcPr>
          <w:p w14:paraId="16BC9B62" w14:textId="77777777" w:rsidR="00B50CA9" w:rsidRPr="00B50CA9" w:rsidRDefault="00B50CA9" w:rsidP="00B50CA9">
            <w:pPr>
              <w:jc w:val="both"/>
              <w:rPr>
                <w:rFonts w:cs="Arial"/>
                <w:b/>
                <w:bCs/>
                <w:color w:val="000000" w:themeColor="text1"/>
                <w:sz w:val="16"/>
                <w:szCs w:val="16"/>
              </w:rPr>
            </w:pPr>
          </w:p>
          <w:p w14:paraId="3E66D359" w14:textId="39A8323D" w:rsidR="00B50CA9" w:rsidRPr="00842B56" w:rsidRDefault="00B50CA9" w:rsidP="00B50CA9">
            <w:pPr>
              <w:jc w:val="both"/>
              <w:rPr>
                <w:rFonts w:cs="Arial"/>
                <w:b/>
                <w:sz w:val="16"/>
                <w:szCs w:val="16"/>
              </w:rPr>
            </w:pPr>
            <w:r w:rsidRPr="0069365F">
              <w:rPr>
                <w:rFonts w:cs="Arial"/>
                <w:b/>
                <w:bCs/>
                <w:color w:val="000000" w:themeColor="text1"/>
                <w:sz w:val="28"/>
                <w:szCs w:val="28"/>
              </w:rPr>
              <w:t>TEACHING AND NON-TEACHING STAFF</w:t>
            </w:r>
          </w:p>
          <w:p w14:paraId="2E364DC4" w14:textId="77777777" w:rsidR="00B50CA9" w:rsidRPr="00842B56" w:rsidRDefault="00B50CA9" w:rsidP="00B50CA9">
            <w:pPr>
              <w:rPr>
                <w:rFonts w:cs="Arial"/>
                <w:b/>
                <w:sz w:val="16"/>
                <w:szCs w:val="16"/>
              </w:rPr>
            </w:pPr>
          </w:p>
        </w:tc>
      </w:tr>
    </w:tbl>
    <w:p w14:paraId="22AC0FA2" w14:textId="77777777" w:rsidR="00C64ABB" w:rsidRPr="0069365F" w:rsidRDefault="00C64ABB" w:rsidP="0091082A">
      <w:pPr>
        <w:jc w:val="both"/>
        <w:rPr>
          <w:rFonts w:cs="Arial"/>
          <w:b/>
          <w:bCs/>
          <w:color w:val="000000" w:themeColor="text1"/>
        </w:rPr>
      </w:pPr>
    </w:p>
    <w:p w14:paraId="0C0A7DE0" w14:textId="1642226E" w:rsidR="0091082A" w:rsidRPr="0069365F" w:rsidRDefault="0091082A" w:rsidP="0091082A">
      <w:pPr>
        <w:jc w:val="both"/>
        <w:rPr>
          <w:rFonts w:cs="Arial"/>
          <w:color w:val="000000" w:themeColor="text1"/>
        </w:rPr>
      </w:pPr>
      <w:r w:rsidRPr="0069365F">
        <w:rPr>
          <w:rFonts w:cs="Arial"/>
          <w:color w:val="000000" w:themeColor="text1"/>
        </w:rPr>
        <w:t xml:space="preserve">All members </w:t>
      </w:r>
      <w:r w:rsidR="004E65E5" w:rsidRPr="0069365F">
        <w:rPr>
          <w:rFonts w:cs="Arial"/>
          <w:color w:val="000000" w:themeColor="text1"/>
        </w:rPr>
        <w:t xml:space="preserve">of the </w:t>
      </w:r>
      <w:r w:rsidRPr="0069365F">
        <w:rPr>
          <w:rFonts w:cs="Arial"/>
          <w:color w:val="000000" w:themeColor="text1"/>
        </w:rPr>
        <w:t xml:space="preserve">school staff must contribute to ensuring that </w:t>
      </w:r>
      <w:r w:rsidR="005D724E" w:rsidRPr="0069365F">
        <w:rPr>
          <w:rFonts w:cs="Arial"/>
          <w:color w:val="000000" w:themeColor="text1"/>
        </w:rPr>
        <w:t xml:space="preserve">their </w:t>
      </w:r>
      <w:r w:rsidRPr="0069365F">
        <w:rPr>
          <w:rFonts w:cs="Arial"/>
          <w:color w:val="000000" w:themeColor="text1"/>
        </w:rPr>
        <w:t xml:space="preserve">school is a fair, just and cohesive community by: </w:t>
      </w:r>
    </w:p>
    <w:p w14:paraId="022F9667" w14:textId="77777777" w:rsidR="00C64ABB" w:rsidRPr="0069365F" w:rsidRDefault="00C64ABB" w:rsidP="0091082A">
      <w:pPr>
        <w:jc w:val="both"/>
        <w:rPr>
          <w:rFonts w:cs="Arial"/>
          <w:color w:val="000000" w:themeColor="text1"/>
          <w:sz w:val="16"/>
          <w:szCs w:val="16"/>
        </w:rPr>
      </w:pPr>
    </w:p>
    <w:p w14:paraId="098BB02D" w14:textId="49A882AB" w:rsidR="0091082A" w:rsidRPr="0069365F" w:rsidRDefault="00C64ABB" w:rsidP="00C7390D">
      <w:pPr>
        <w:pStyle w:val="ListParagraph"/>
        <w:numPr>
          <w:ilvl w:val="0"/>
          <w:numId w:val="13"/>
        </w:numPr>
        <w:ind w:left="1134" w:hanging="425"/>
        <w:jc w:val="both"/>
        <w:rPr>
          <w:rFonts w:cs="Arial"/>
          <w:color w:val="000000" w:themeColor="text1"/>
        </w:rPr>
      </w:pPr>
      <w:r w:rsidRPr="0069365F">
        <w:rPr>
          <w:rFonts w:cs="Arial"/>
          <w:color w:val="000000" w:themeColor="text1"/>
        </w:rPr>
        <w:t>E</w:t>
      </w:r>
      <w:r w:rsidR="0091082A" w:rsidRPr="0069365F">
        <w:rPr>
          <w:rFonts w:cs="Arial"/>
          <w:color w:val="000000" w:themeColor="text1"/>
        </w:rPr>
        <w:t>nsuring that all learners are treated fairly, equally and with respect, and will maintain awareness of the school’s Strategic Equality Plan;</w:t>
      </w:r>
    </w:p>
    <w:p w14:paraId="4EF271DC" w14:textId="4F19E804" w:rsidR="0091082A" w:rsidRPr="0069365F" w:rsidRDefault="00C64ABB" w:rsidP="00C7390D">
      <w:pPr>
        <w:pStyle w:val="ListParagraph"/>
        <w:numPr>
          <w:ilvl w:val="0"/>
          <w:numId w:val="13"/>
        </w:numPr>
        <w:ind w:left="1134" w:hanging="425"/>
        <w:jc w:val="both"/>
        <w:rPr>
          <w:rFonts w:cs="Arial"/>
          <w:color w:val="000000" w:themeColor="text1"/>
        </w:rPr>
      </w:pPr>
      <w:r w:rsidRPr="0069365F">
        <w:rPr>
          <w:rFonts w:cs="Arial"/>
          <w:color w:val="000000" w:themeColor="text1"/>
        </w:rPr>
        <w:t>S</w:t>
      </w:r>
      <w:r w:rsidR="0091082A" w:rsidRPr="0069365F">
        <w:rPr>
          <w:rFonts w:cs="Arial"/>
          <w:color w:val="000000" w:themeColor="text1"/>
        </w:rPr>
        <w:t>triving to provide material that gives positive images based on the protected characteristics and challenges stereotypical images;</w:t>
      </w:r>
    </w:p>
    <w:p w14:paraId="4606D1A6" w14:textId="0BD561ED" w:rsidR="0091082A" w:rsidRPr="0069365F" w:rsidRDefault="00C64ABB" w:rsidP="00C7390D">
      <w:pPr>
        <w:pStyle w:val="ListParagraph"/>
        <w:numPr>
          <w:ilvl w:val="0"/>
          <w:numId w:val="10"/>
        </w:numPr>
        <w:ind w:left="1134" w:hanging="425"/>
        <w:jc w:val="both"/>
        <w:rPr>
          <w:rFonts w:cs="Arial"/>
          <w:color w:val="000000" w:themeColor="text1"/>
        </w:rPr>
      </w:pPr>
      <w:r w:rsidRPr="0069365F">
        <w:rPr>
          <w:rFonts w:cs="Arial"/>
          <w:color w:val="000000" w:themeColor="text1"/>
        </w:rPr>
        <w:t>C</w:t>
      </w:r>
      <w:r w:rsidR="0091082A" w:rsidRPr="0069365F">
        <w:rPr>
          <w:rFonts w:cs="Arial"/>
          <w:color w:val="000000" w:themeColor="text1"/>
        </w:rPr>
        <w:t>hallenging any incidents of prejudice, racism or homophobia, and record any serious incidents as prescribed in the local authority and school’s policies</w:t>
      </w:r>
      <w:r w:rsidR="005D724E" w:rsidRPr="0069365F">
        <w:rPr>
          <w:rFonts w:cs="Arial"/>
          <w:color w:val="000000" w:themeColor="text1"/>
        </w:rPr>
        <w:t xml:space="preserve"> (</w:t>
      </w:r>
      <w:r w:rsidR="0091082A" w:rsidRPr="0069365F">
        <w:rPr>
          <w:rFonts w:cs="Arial"/>
          <w:color w:val="000000" w:themeColor="text1"/>
        </w:rPr>
        <w:t>e.g., reporting of racial incidents</w:t>
      </w:r>
      <w:r w:rsidR="005D724E" w:rsidRPr="0069365F">
        <w:rPr>
          <w:rFonts w:cs="Arial"/>
          <w:color w:val="000000" w:themeColor="text1"/>
        </w:rPr>
        <w:t>)</w:t>
      </w:r>
      <w:r w:rsidR="0091082A" w:rsidRPr="0069365F">
        <w:rPr>
          <w:rFonts w:cs="Arial"/>
          <w:color w:val="000000" w:themeColor="text1"/>
        </w:rPr>
        <w:t>; and</w:t>
      </w:r>
    </w:p>
    <w:p w14:paraId="0EA5A726" w14:textId="7A1A822B" w:rsidR="0091082A" w:rsidRPr="001B1E87" w:rsidRDefault="00C64ABB" w:rsidP="00C7390D">
      <w:pPr>
        <w:pStyle w:val="ListParagraph"/>
        <w:numPr>
          <w:ilvl w:val="0"/>
          <w:numId w:val="10"/>
        </w:numPr>
        <w:ind w:left="1134" w:hanging="425"/>
        <w:jc w:val="both"/>
        <w:rPr>
          <w:rFonts w:cs="Arial"/>
        </w:rPr>
      </w:pPr>
      <w:r w:rsidRPr="0069365F">
        <w:rPr>
          <w:rFonts w:cs="Arial"/>
          <w:color w:val="000000" w:themeColor="text1"/>
        </w:rPr>
        <w:t>S</w:t>
      </w:r>
      <w:r w:rsidR="0091082A" w:rsidRPr="0069365F">
        <w:rPr>
          <w:rFonts w:cs="Arial"/>
          <w:color w:val="000000" w:themeColor="text1"/>
        </w:rPr>
        <w:t>upporting the work of support staff and encourag</w:t>
      </w:r>
      <w:r w:rsidR="005D724E" w:rsidRPr="0069365F">
        <w:rPr>
          <w:rFonts w:cs="Arial"/>
          <w:color w:val="000000" w:themeColor="text1"/>
        </w:rPr>
        <w:t>ing</w:t>
      </w:r>
      <w:r w:rsidR="0091082A" w:rsidRPr="0069365F">
        <w:rPr>
          <w:rFonts w:cs="Arial"/>
          <w:color w:val="000000" w:themeColor="text1"/>
        </w:rPr>
        <w:t xml:space="preserve"> them to intervene in a positive way against any discriminatory incide</w:t>
      </w:r>
      <w:r w:rsidR="0091082A" w:rsidRPr="001B1E87">
        <w:rPr>
          <w:rFonts w:cs="Arial"/>
        </w:rPr>
        <w:t>nts</w:t>
      </w:r>
      <w:r w:rsidR="0091082A">
        <w:rPr>
          <w:rFonts w:cs="Arial"/>
        </w:rPr>
        <w:t>.</w:t>
      </w:r>
    </w:p>
    <w:p w14:paraId="040A081E" w14:textId="0E88F99D" w:rsidR="0091082A" w:rsidRDefault="0091082A" w:rsidP="0091082A">
      <w:pPr>
        <w:rPr>
          <w:b/>
          <w:bCs/>
          <w:color w:val="2B2B2B"/>
        </w:rPr>
      </w:pPr>
    </w:p>
    <w:p w14:paraId="37DCAD1D" w14:textId="77777777" w:rsidR="00C64ABB" w:rsidRDefault="00C64ABB" w:rsidP="0091082A">
      <w:pPr>
        <w:rPr>
          <w:b/>
          <w:bCs/>
          <w:color w:val="2B2B2B"/>
        </w:rPr>
      </w:pPr>
    </w:p>
    <w:p w14:paraId="1C4F5181" w14:textId="77777777" w:rsidR="00C64ABB" w:rsidRPr="002C7B94" w:rsidRDefault="00C64ABB"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b/>
          <w:bCs/>
        </w:rPr>
      </w:pPr>
    </w:p>
    <w:p w14:paraId="29F68B38" w14:textId="775212C9" w:rsidR="00C64ABB" w:rsidRDefault="00C64ABB"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b/>
          <w:bCs/>
          <w:sz w:val="32"/>
          <w:szCs w:val="32"/>
        </w:rPr>
      </w:pPr>
      <w:r w:rsidRPr="00617406">
        <w:rPr>
          <w:rFonts w:cs="Arial"/>
          <w:b/>
          <w:bCs/>
          <w:sz w:val="32"/>
          <w:szCs w:val="32"/>
        </w:rPr>
        <w:t xml:space="preserve">Section </w:t>
      </w:r>
      <w:r>
        <w:rPr>
          <w:rFonts w:cs="Arial"/>
          <w:b/>
          <w:bCs/>
          <w:sz w:val="32"/>
          <w:szCs w:val="32"/>
        </w:rPr>
        <w:t>6</w:t>
      </w:r>
      <w:r w:rsidRPr="00617406">
        <w:rPr>
          <w:rFonts w:cs="Arial"/>
          <w:b/>
          <w:bCs/>
          <w:sz w:val="32"/>
          <w:szCs w:val="32"/>
        </w:rPr>
        <w:t xml:space="preserve">: </w:t>
      </w:r>
      <w:r>
        <w:rPr>
          <w:rFonts w:cs="Arial"/>
          <w:b/>
          <w:bCs/>
          <w:sz w:val="32"/>
          <w:szCs w:val="32"/>
        </w:rPr>
        <w:t>Engagement</w:t>
      </w:r>
    </w:p>
    <w:p w14:paraId="7247B683" w14:textId="77777777" w:rsidR="00C64ABB" w:rsidRPr="00617406" w:rsidRDefault="00C64ABB"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color w:val="CCFFFF"/>
        </w:rPr>
      </w:pPr>
    </w:p>
    <w:p w14:paraId="0FE619EE" w14:textId="77777777" w:rsidR="0091082A" w:rsidRPr="001D36AB" w:rsidRDefault="0091082A" w:rsidP="0091082A">
      <w:pPr>
        <w:pStyle w:val="Default"/>
        <w:ind w:left="283"/>
        <w:rPr>
          <w:b/>
          <w:bCs/>
        </w:rPr>
      </w:pPr>
    </w:p>
    <w:p w14:paraId="139CDE43" w14:textId="11290DDF" w:rsidR="0091082A" w:rsidRDefault="0091082A" w:rsidP="00C64ABB">
      <w:pPr>
        <w:pStyle w:val="Default"/>
        <w:jc w:val="both"/>
      </w:pPr>
      <w:r>
        <w:t xml:space="preserve">The views of learners and other key stakeholders (e.g., parents, carers, staff, school governors and the wider community) should assist in shaping the Equality Objectives identified in the Strategic Equality Plan. </w:t>
      </w:r>
    </w:p>
    <w:p w14:paraId="04076ADD" w14:textId="77777777" w:rsidR="0091082A" w:rsidRDefault="0091082A" w:rsidP="0091082A">
      <w:pPr>
        <w:pStyle w:val="Default"/>
      </w:pPr>
    </w:p>
    <w:p w14:paraId="2B9B4E71" w14:textId="77777777" w:rsidR="0091082A" w:rsidRPr="001B1E87" w:rsidRDefault="0091082A" w:rsidP="0091082A">
      <w:pPr>
        <w:jc w:val="both"/>
        <w:rPr>
          <w:rFonts w:cs="Arial"/>
        </w:rPr>
      </w:pPr>
      <w:r w:rsidRPr="001B1E87">
        <w:rPr>
          <w:rFonts w:cs="Arial"/>
        </w:rPr>
        <w:t>Successful engagement requires information gather</w:t>
      </w:r>
      <w:r>
        <w:rPr>
          <w:rFonts w:cs="Arial"/>
        </w:rPr>
        <w:t>ing</w:t>
      </w:r>
      <w:r w:rsidRPr="001B1E87">
        <w:rPr>
          <w:rFonts w:cs="Arial"/>
        </w:rPr>
        <w:t xml:space="preserve"> and interaction with a range of different groups, whilst also remaining sensitive to the needs of individuals with different protected characteristics. </w:t>
      </w:r>
      <w:r>
        <w:rPr>
          <w:rFonts w:cs="Arial"/>
        </w:rPr>
        <w:t xml:space="preserve"> </w:t>
      </w:r>
      <w:r w:rsidRPr="001B1E87">
        <w:rPr>
          <w:rFonts w:cs="Arial"/>
        </w:rPr>
        <w:t xml:space="preserve">Meaningfully securing the voices of learners, and their families and carers, is critical to understanding the needs of our learners and families, particularly the most vulnerable.  </w:t>
      </w:r>
    </w:p>
    <w:p w14:paraId="001D1AB3" w14:textId="77777777" w:rsidR="0091082A" w:rsidRPr="001B1E87" w:rsidRDefault="0091082A" w:rsidP="0091082A">
      <w:pPr>
        <w:jc w:val="both"/>
        <w:rPr>
          <w:rFonts w:cs="Arial"/>
        </w:rPr>
      </w:pPr>
    </w:p>
    <w:p w14:paraId="7795E9BD" w14:textId="36DC9A20" w:rsidR="0091082A" w:rsidRDefault="0091082A" w:rsidP="0091082A">
      <w:pPr>
        <w:jc w:val="both"/>
        <w:rPr>
          <w:rFonts w:cs="Arial"/>
        </w:rPr>
      </w:pPr>
      <w:r w:rsidRPr="001B1E87">
        <w:rPr>
          <w:rFonts w:cs="Arial"/>
        </w:rPr>
        <w:t xml:space="preserve">An extensive range of different engagement activities </w:t>
      </w:r>
      <w:r>
        <w:rPr>
          <w:rFonts w:cs="Arial"/>
        </w:rPr>
        <w:t xml:space="preserve">should be </w:t>
      </w:r>
      <w:r w:rsidRPr="001B1E87">
        <w:rPr>
          <w:rFonts w:cs="Arial"/>
        </w:rPr>
        <w:t>undertaken to inform strategic plans</w:t>
      </w:r>
      <w:r>
        <w:rPr>
          <w:rFonts w:cs="Arial"/>
        </w:rPr>
        <w:t>. These could include:</w:t>
      </w:r>
    </w:p>
    <w:p w14:paraId="4811A075" w14:textId="77777777" w:rsidR="00C7390D" w:rsidRPr="00C7390D" w:rsidRDefault="00C7390D" w:rsidP="0091082A">
      <w:pPr>
        <w:jc w:val="both"/>
        <w:rPr>
          <w:rFonts w:cs="Arial"/>
          <w:sz w:val="16"/>
          <w:szCs w:val="16"/>
        </w:rPr>
      </w:pPr>
    </w:p>
    <w:p w14:paraId="4D34F803" w14:textId="0595DA0C" w:rsidR="0091082A" w:rsidRPr="001B1E87" w:rsidRDefault="005774BC" w:rsidP="00C7390D">
      <w:pPr>
        <w:pStyle w:val="BodyText"/>
        <w:numPr>
          <w:ilvl w:val="0"/>
          <w:numId w:val="5"/>
        </w:numPr>
        <w:ind w:left="1134" w:hanging="425"/>
        <w:jc w:val="both"/>
        <w:rPr>
          <w:b w:val="0"/>
          <w:bCs w:val="0"/>
        </w:rPr>
      </w:pPr>
      <w:r>
        <w:rPr>
          <w:b w:val="0"/>
          <w:bCs w:val="0"/>
        </w:rPr>
        <w:t>A</w:t>
      </w:r>
      <w:r w:rsidR="0091082A" w:rsidRPr="001B1E87">
        <w:rPr>
          <w:b w:val="0"/>
          <w:bCs w:val="0"/>
        </w:rPr>
        <w:t xml:space="preserve">n analysis of the survey responses or focus groups feedback on equality issues from a range of stakeholders including learners, parents/carers, staff, governors and the wider community. Some consideration </w:t>
      </w:r>
      <w:r w:rsidR="0091082A">
        <w:rPr>
          <w:b w:val="0"/>
          <w:bCs w:val="0"/>
        </w:rPr>
        <w:t xml:space="preserve">should also be </w:t>
      </w:r>
      <w:r w:rsidR="0091082A" w:rsidRPr="001B1E87">
        <w:rPr>
          <w:b w:val="0"/>
          <w:bCs w:val="0"/>
        </w:rPr>
        <w:t>given to analysing information according to protected characteristics to inform strategic planning</w:t>
      </w:r>
      <w:r w:rsidR="0091082A">
        <w:rPr>
          <w:b w:val="0"/>
          <w:bCs w:val="0"/>
        </w:rPr>
        <w:t>;</w:t>
      </w:r>
    </w:p>
    <w:p w14:paraId="041B792A" w14:textId="37058D7E" w:rsidR="0091082A" w:rsidRPr="001B1E87" w:rsidRDefault="005774BC" w:rsidP="00C7390D">
      <w:pPr>
        <w:pStyle w:val="BodyText"/>
        <w:numPr>
          <w:ilvl w:val="0"/>
          <w:numId w:val="5"/>
        </w:numPr>
        <w:ind w:left="1134" w:hanging="425"/>
        <w:jc w:val="both"/>
        <w:rPr>
          <w:b w:val="0"/>
          <w:bCs w:val="0"/>
        </w:rPr>
      </w:pPr>
      <w:r>
        <w:rPr>
          <w:b w:val="0"/>
          <w:bCs w:val="0"/>
        </w:rPr>
        <w:t>L</w:t>
      </w:r>
      <w:r w:rsidR="0091082A" w:rsidRPr="001B1E87">
        <w:rPr>
          <w:b w:val="0"/>
          <w:bCs w:val="0"/>
        </w:rPr>
        <w:t xml:space="preserve">earner voice activities and </w:t>
      </w:r>
      <w:r w:rsidR="0091082A">
        <w:rPr>
          <w:b w:val="0"/>
          <w:bCs w:val="0"/>
        </w:rPr>
        <w:t>s</w:t>
      </w:r>
      <w:r w:rsidR="0091082A" w:rsidRPr="001B1E87">
        <w:rPr>
          <w:b w:val="0"/>
          <w:bCs w:val="0"/>
        </w:rPr>
        <w:t xml:space="preserve">chool </w:t>
      </w:r>
      <w:r w:rsidR="0091082A">
        <w:rPr>
          <w:b w:val="0"/>
          <w:bCs w:val="0"/>
        </w:rPr>
        <w:t>c</w:t>
      </w:r>
      <w:r w:rsidR="0091082A" w:rsidRPr="001B1E87">
        <w:rPr>
          <w:b w:val="0"/>
          <w:bCs w:val="0"/>
        </w:rPr>
        <w:t>ouncil feedback</w:t>
      </w:r>
      <w:r w:rsidR="0091082A">
        <w:rPr>
          <w:b w:val="0"/>
          <w:bCs w:val="0"/>
        </w:rPr>
        <w:t>;</w:t>
      </w:r>
    </w:p>
    <w:p w14:paraId="2D03ED37" w14:textId="05E2E706" w:rsidR="0091082A" w:rsidRPr="001B1E87" w:rsidRDefault="005774BC" w:rsidP="00C7390D">
      <w:pPr>
        <w:pStyle w:val="BodyText"/>
        <w:numPr>
          <w:ilvl w:val="0"/>
          <w:numId w:val="5"/>
        </w:numPr>
        <w:ind w:left="1134" w:hanging="425"/>
        <w:jc w:val="both"/>
        <w:rPr>
          <w:b w:val="0"/>
          <w:bCs w:val="0"/>
        </w:rPr>
      </w:pPr>
      <w:r>
        <w:rPr>
          <w:b w:val="0"/>
          <w:bCs w:val="0"/>
        </w:rPr>
        <w:t>A</w:t>
      </w:r>
      <w:r w:rsidR="0091082A" w:rsidRPr="001B1E87">
        <w:rPr>
          <w:b w:val="0"/>
          <w:bCs w:val="0"/>
        </w:rPr>
        <w:t>n analysis of school complaints</w:t>
      </w:r>
      <w:r w:rsidR="0091082A">
        <w:rPr>
          <w:b w:val="0"/>
          <w:bCs w:val="0"/>
        </w:rPr>
        <w:t>;</w:t>
      </w:r>
    </w:p>
    <w:p w14:paraId="0AB03039" w14:textId="3389BF8E" w:rsidR="0091082A" w:rsidRPr="001B1E87" w:rsidRDefault="005774BC" w:rsidP="00C7390D">
      <w:pPr>
        <w:pStyle w:val="BodyText"/>
        <w:numPr>
          <w:ilvl w:val="0"/>
          <w:numId w:val="5"/>
        </w:numPr>
        <w:ind w:left="1134" w:hanging="425"/>
        <w:jc w:val="both"/>
        <w:rPr>
          <w:b w:val="0"/>
          <w:bCs w:val="0"/>
        </w:rPr>
      </w:pPr>
      <w:r>
        <w:rPr>
          <w:b w:val="0"/>
          <w:bCs w:val="0"/>
        </w:rPr>
        <w:t>F</w:t>
      </w:r>
      <w:r w:rsidR="0091082A" w:rsidRPr="001B1E87">
        <w:rPr>
          <w:b w:val="0"/>
          <w:bCs w:val="0"/>
        </w:rPr>
        <w:t>eedback provided from parental consultation events</w:t>
      </w:r>
      <w:r w:rsidR="0091082A">
        <w:rPr>
          <w:b w:val="0"/>
          <w:bCs w:val="0"/>
        </w:rPr>
        <w:t xml:space="preserve"> and workshops;</w:t>
      </w:r>
    </w:p>
    <w:p w14:paraId="2436BAFF" w14:textId="74C451B5" w:rsidR="0091082A" w:rsidRPr="005774BC" w:rsidRDefault="005774BC" w:rsidP="005774BC">
      <w:pPr>
        <w:pStyle w:val="BodyText"/>
        <w:numPr>
          <w:ilvl w:val="0"/>
          <w:numId w:val="5"/>
        </w:numPr>
        <w:ind w:left="1134" w:hanging="425"/>
        <w:jc w:val="both"/>
        <w:rPr>
          <w:b w:val="0"/>
          <w:bCs w:val="0"/>
        </w:rPr>
      </w:pPr>
      <w:r>
        <w:rPr>
          <w:b w:val="0"/>
          <w:bCs w:val="0"/>
        </w:rPr>
        <w:t>F</w:t>
      </w:r>
      <w:r w:rsidR="0091082A" w:rsidRPr="005774BC">
        <w:rPr>
          <w:b w:val="0"/>
          <w:bCs w:val="0"/>
        </w:rPr>
        <w:t xml:space="preserve">eedback from annual review processes; and  </w:t>
      </w:r>
    </w:p>
    <w:p w14:paraId="62B09CA1" w14:textId="459D9604" w:rsidR="0091082A" w:rsidRPr="001B1E87" w:rsidRDefault="005774BC" w:rsidP="00C7390D">
      <w:pPr>
        <w:pStyle w:val="BodyText"/>
        <w:numPr>
          <w:ilvl w:val="0"/>
          <w:numId w:val="5"/>
        </w:numPr>
        <w:ind w:left="1134" w:hanging="425"/>
        <w:jc w:val="both"/>
        <w:rPr>
          <w:b w:val="0"/>
          <w:bCs w:val="0"/>
        </w:rPr>
      </w:pPr>
      <w:r>
        <w:rPr>
          <w:b w:val="0"/>
          <w:bCs w:val="0"/>
        </w:rPr>
        <w:t>O</w:t>
      </w:r>
      <w:r w:rsidR="0091082A" w:rsidRPr="001B1E87">
        <w:rPr>
          <w:b w:val="0"/>
          <w:bCs w:val="0"/>
        </w:rPr>
        <w:t>utcomes from community cohesion events and activities</w:t>
      </w:r>
      <w:r w:rsidR="0091082A">
        <w:rPr>
          <w:b w:val="0"/>
          <w:bCs w:val="0"/>
        </w:rPr>
        <w:t>.</w:t>
      </w:r>
    </w:p>
    <w:p w14:paraId="2C75BE15" w14:textId="77777777" w:rsidR="0091082A" w:rsidRPr="001B1E87" w:rsidRDefault="0091082A" w:rsidP="0091082A">
      <w:pPr>
        <w:pStyle w:val="BodyText"/>
        <w:jc w:val="both"/>
        <w:rPr>
          <w:b w:val="0"/>
          <w:bCs w:val="0"/>
        </w:rPr>
      </w:pPr>
    </w:p>
    <w:p w14:paraId="3C09ED31" w14:textId="77777777" w:rsidR="0091082A" w:rsidRDefault="0091082A" w:rsidP="0091082A">
      <w:pPr>
        <w:pStyle w:val="BodyText"/>
        <w:jc w:val="both"/>
        <w:rPr>
          <w:b w:val="0"/>
          <w:bCs w:val="0"/>
        </w:rPr>
      </w:pPr>
      <w:r w:rsidRPr="001B1E87">
        <w:rPr>
          <w:b w:val="0"/>
          <w:bCs w:val="0"/>
        </w:rPr>
        <w:t xml:space="preserve">When consulting, important consideration has been given to the most effective and reliable means of gathering information. </w:t>
      </w:r>
      <w:r>
        <w:rPr>
          <w:b w:val="0"/>
          <w:bCs w:val="0"/>
        </w:rPr>
        <w:t xml:space="preserve"> </w:t>
      </w:r>
      <w:r w:rsidRPr="001B1E87">
        <w:rPr>
          <w:b w:val="0"/>
          <w:bCs w:val="0"/>
        </w:rPr>
        <w:t xml:space="preserve">Interpretation facilities </w:t>
      </w:r>
      <w:r>
        <w:rPr>
          <w:b w:val="0"/>
          <w:bCs w:val="0"/>
        </w:rPr>
        <w:t xml:space="preserve">might be required </w:t>
      </w:r>
      <w:r w:rsidRPr="001B1E87">
        <w:rPr>
          <w:b w:val="0"/>
          <w:bCs w:val="0"/>
        </w:rPr>
        <w:t xml:space="preserve">for </w:t>
      </w:r>
      <w:r w:rsidRPr="001B1E87">
        <w:rPr>
          <w:b w:val="0"/>
          <w:bCs w:val="0"/>
        </w:rPr>
        <w:lastRenderedPageBreak/>
        <w:t xml:space="preserve">those for whom English is an additional language or are newly arrived in this country. </w:t>
      </w:r>
      <w:r>
        <w:rPr>
          <w:b w:val="0"/>
          <w:bCs w:val="0"/>
        </w:rPr>
        <w:t xml:space="preserve"> </w:t>
      </w:r>
      <w:r w:rsidRPr="001B1E87">
        <w:rPr>
          <w:b w:val="0"/>
          <w:bCs w:val="0"/>
        </w:rPr>
        <w:t xml:space="preserve">Modified materials </w:t>
      </w:r>
      <w:r>
        <w:rPr>
          <w:b w:val="0"/>
          <w:bCs w:val="0"/>
        </w:rPr>
        <w:t>should a</w:t>
      </w:r>
      <w:r w:rsidRPr="001B1E87">
        <w:rPr>
          <w:b w:val="0"/>
          <w:bCs w:val="0"/>
        </w:rPr>
        <w:t xml:space="preserve">lso been </w:t>
      </w:r>
      <w:r>
        <w:rPr>
          <w:b w:val="0"/>
          <w:bCs w:val="0"/>
        </w:rPr>
        <w:t xml:space="preserve">considered and used </w:t>
      </w:r>
      <w:r w:rsidRPr="001B1E87">
        <w:rPr>
          <w:b w:val="0"/>
          <w:bCs w:val="0"/>
        </w:rPr>
        <w:t xml:space="preserve">to ensure accessibility for those with disabilities or ALN. </w:t>
      </w:r>
    </w:p>
    <w:p w14:paraId="63DD482A" w14:textId="77777777" w:rsidR="0091082A" w:rsidRDefault="0091082A" w:rsidP="0091082A">
      <w:pPr>
        <w:pStyle w:val="BodyText"/>
        <w:jc w:val="both"/>
        <w:rPr>
          <w:b w:val="0"/>
          <w:bCs w:val="0"/>
        </w:rPr>
      </w:pPr>
    </w:p>
    <w:p w14:paraId="3B266B85" w14:textId="694127A2" w:rsidR="0091082A" w:rsidRDefault="0091082A" w:rsidP="00C7390D">
      <w:pPr>
        <w:pStyle w:val="BodyText"/>
        <w:jc w:val="both"/>
        <w:rPr>
          <w:b w:val="0"/>
        </w:rPr>
      </w:pPr>
      <w:r>
        <w:rPr>
          <w:b w:val="0"/>
        </w:rPr>
        <w:t xml:space="preserve">Consideration should also be given to how </w:t>
      </w:r>
      <w:r w:rsidR="005D724E">
        <w:rPr>
          <w:b w:val="0"/>
        </w:rPr>
        <w:t xml:space="preserve">a </w:t>
      </w:r>
      <w:r>
        <w:rPr>
          <w:b w:val="0"/>
        </w:rPr>
        <w:t xml:space="preserve">school will share this information with key stakeholders (e.g., through annual reports, school website, newsletters </w:t>
      </w:r>
      <w:r w:rsidR="00B91949">
        <w:rPr>
          <w:b w:val="0"/>
        </w:rPr>
        <w:t>etc.</w:t>
      </w:r>
      <w:r>
        <w:rPr>
          <w:b w:val="0"/>
        </w:rPr>
        <w:t xml:space="preserve">). </w:t>
      </w:r>
    </w:p>
    <w:p w14:paraId="4BF7953F" w14:textId="36E3A657" w:rsidR="0091082A" w:rsidRDefault="0091082A" w:rsidP="0091082A">
      <w:pPr>
        <w:pStyle w:val="BodyText"/>
        <w:jc w:val="both"/>
        <w:rPr>
          <w:b w:val="0"/>
          <w:bCs w:val="0"/>
        </w:rPr>
      </w:pPr>
    </w:p>
    <w:p w14:paraId="5671380A" w14:textId="77777777" w:rsidR="005774BC" w:rsidRDefault="005774BC" w:rsidP="0091082A">
      <w:pPr>
        <w:pStyle w:val="BodyText"/>
        <w:jc w:val="both"/>
        <w:rPr>
          <w:b w:val="0"/>
          <w:bCs w:val="0"/>
        </w:rPr>
      </w:pPr>
    </w:p>
    <w:p w14:paraId="2EEAD1F1" w14:textId="77777777" w:rsidR="00C7390D" w:rsidRPr="002C7B94" w:rsidRDefault="00C7390D"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b/>
          <w:bCs/>
        </w:rPr>
      </w:pPr>
    </w:p>
    <w:p w14:paraId="603DD8E4" w14:textId="01D32E8D" w:rsidR="00C7390D" w:rsidRDefault="00C7390D"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b/>
          <w:bCs/>
          <w:sz w:val="32"/>
          <w:szCs w:val="32"/>
        </w:rPr>
      </w:pPr>
      <w:r w:rsidRPr="00617406">
        <w:rPr>
          <w:rFonts w:cs="Arial"/>
          <w:b/>
          <w:bCs/>
          <w:sz w:val="32"/>
          <w:szCs w:val="32"/>
        </w:rPr>
        <w:t xml:space="preserve">Section </w:t>
      </w:r>
      <w:r>
        <w:rPr>
          <w:rFonts w:cs="Arial"/>
          <w:b/>
          <w:bCs/>
          <w:sz w:val="32"/>
          <w:szCs w:val="32"/>
        </w:rPr>
        <w:t>7</w:t>
      </w:r>
      <w:r w:rsidRPr="00617406">
        <w:rPr>
          <w:rFonts w:cs="Arial"/>
          <w:b/>
          <w:bCs/>
          <w:sz w:val="32"/>
          <w:szCs w:val="32"/>
        </w:rPr>
        <w:t xml:space="preserve">: </w:t>
      </w:r>
      <w:r w:rsidR="0069365F">
        <w:rPr>
          <w:rFonts w:cs="Arial"/>
          <w:b/>
          <w:bCs/>
          <w:sz w:val="32"/>
          <w:szCs w:val="32"/>
        </w:rPr>
        <w:t xml:space="preserve"> </w:t>
      </w:r>
      <w:r>
        <w:rPr>
          <w:rFonts w:cs="Arial"/>
          <w:b/>
          <w:bCs/>
          <w:sz w:val="32"/>
          <w:szCs w:val="32"/>
        </w:rPr>
        <w:t>Data Analysis and Evaluation</w:t>
      </w:r>
    </w:p>
    <w:p w14:paraId="1D379912" w14:textId="77777777" w:rsidR="00C7390D" w:rsidRPr="00617406" w:rsidRDefault="00C7390D"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color w:val="CCFFFF"/>
        </w:rPr>
      </w:pPr>
    </w:p>
    <w:p w14:paraId="74257A1C" w14:textId="77777777" w:rsidR="0091082A" w:rsidRDefault="0091082A" w:rsidP="0091082A">
      <w:pPr>
        <w:pStyle w:val="BodyText"/>
        <w:jc w:val="both"/>
        <w:rPr>
          <w:b w:val="0"/>
          <w:bCs w:val="0"/>
        </w:rPr>
      </w:pPr>
    </w:p>
    <w:p w14:paraId="52A18CE8" w14:textId="6B66DF9B" w:rsidR="0091082A" w:rsidRDefault="0091082A" w:rsidP="0091082A">
      <w:pPr>
        <w:pStyle w:val="BodyText"/>
        <w:jc w:val="both"/>
        <w:rPr>
          <w:b w:val="0"/>
        </w:rPr>
      </w:pPr>
      <w:r w:rsidRPr="001B1E87">
        <w:rPr>
          <w:b w:val="0"/>
        </w:rPr>
        <w:t>The school</w:t>
      </w:r>
      <w:r>
        <w:rPr>
          <w:b w:val="0"/>
        </w:rPr>
        <w:t>’</w:t>
      </w:r>
      <w:r w:rsidRPr="001B1E87">
        <w:rPr>
          <w:b w:val="0"/>
        </w:rPr>
        <w:t xml:space="preserve">s self-evaluation and school improvement planning processes </w:t>
      </w:r>
      <w:r>
        <w:rPr>
          <w:b w:val="0"/>
        </w:rPr>
        <w:t xml:space="preserve">should also </w:t>
      </w:r>
      <w:r w:rsidRPr="001B1E87">
        <w:rPr>
          <w:b w:val="0"/>
        </w:rPr>
        <w:t xml:space="preserve">inform the Strategic Equality Plan. A comparison of the school’s data, with local or national data </w:t>
      </w:r>
      <w:r w:rsidR="005D724E">
        <w:rPr>
          <w:b w:val="0"/>
        </w:rPr>
        <w:t xml:space="preserve">(where available) </w:t>
      </w:r>
      <w:r>
        <w:rPr>
          <w:b w:val="0"/>
        </w:rPr>
        <w:t xml:space="preserve">should </w:t>
      </w:r>
      <w:r w:rsidRPr="001B1E87">
        <w:rPr>
          <w:b w:val="0"/>
        </w:rPr>
        <w:t>also been taken into consideration</w:t>
      </w:r>
      <w:r>
        <w:rPr>
          <w:b w:val="0"/>
        </w:rPr>
        <w:t xml:space="preserve"> if appropriate, including:</w:t>
      </w:r>
    </w:p>
    <w:p w14:paraId="649D3A83" w14:textId="77777777" w:rsidR="00C7390D" w:rsidRPr="00C7390D" w:rsidRDefault="00C7390D" w:rsidP="0091082A">
      <w:pPr>
        <w:pStyle w:val="BodyText"/>
        <w:jc w:val="both"/>
        <w:rPr>
          <w:b w:val="0"/>
          <w:sz w:val="16"/>
          <w:szCs w:val="16"/>
        </w:rPr>
      </w:pPr>
    </w:p>
    <w:p w14:paraId="777579CD" w14:textId="665F7DB3" w:rsidR="0091082A" w:rsidRPr="001B1E87" w:rsidRDefault="0091082A" w:rsidP="005774BC">
      <w:pPr>
        <w:pStyle w:val="BodyText"/>
        <w:ind w:left="1134" w:hanging="425"/>
        <w:jc w:val="both"/>
        <w:rPr>
          <w:b w:val="0"/>
          <w:bCs w:val="0"/>
        </w:rPr>
      </w:pPr>
      <w:r w:rsidRPr="001B1E87">
        <w:sym w:font="Symbol" w:char="F0B7"/>
      </w:r>
      <w:r w:rsidRPr="001B1E87">
        <w:t xml:space="preserve">    </w:t>
      </w:r>
      <w:r w:rsidR="00C7390D">
        <w:rPr>
          <w:b w:val="0"/>
          <w:bCs w:val="0"/>
        </w:rPr>
        <w:t>P</w:t>
      </w:r>
      <w:r w:rsidRPr="001B1E87">
        <w:rPr>
          <w:b w:val="0"/>
          <w:bCs w:val="0"/>
        </w:rPr>
        <w:t>upil attainment and progress data relating to different vulnerable</w:t>
      </w:r>
      <w:r w:rsidR="00C7390D">
        <w:rPr>
          <w:b w:val="0"/>
          <w:bCs w:val="0"/>
        </w:rPr>
        <w:t xml:space="preserve"> </w:t>
      </w:r>
      <w:r w:rsidRPr="001B1E87">
        <w:rPr>
          <w:b w:val="0"/>
          <w:bCs w:val="0"/>
        </w:rPr>
        <w:t>groups and protected characteristics</w:t>
      </w:r>
      <w:r>
        <w:rPr>
          <w:b w:val="0"/>
          <w:bCs w:val="0"/>
        </w:rPr>
        <w:t>;</w:t>
      </w:r>
      <w:r w:rsidRPr="001B1E87">
        <w:rPr>
          <w:b w:val="0"/>
          <w:bCs w:val="0"/>
        </w:rPr>
        <w:t xml:space="preserve"> </w:t>
      </w:r>
    </w:p>
    <w:p w14:paraId="70CEA0B6" w14:textId="7F6B4251" w:rsidR="0091082A" w:rsidRPr="001B1E87" w:rsidRDefault="005774BC" w:rsidP="005774BC">
      <w:pPr>
        <w:pStyle w:val="BodyText"/>
        <w:numPr>
          <w:ilvl w:val="0"/>
          <w:numId w:val="5"/>
        </w:numPr>
        <w:ind w:left="1134" w:hanging="425"/>
        <w:jc w:val="both"/>
        <w:rPr>
          <w:b w:val="0"/>
          <w:bCs w:val="0"/>
        </w:rPr>
      </w:pPr>
      <w:r>
        <w:rPr>
          <w:b w:val="0"/>
          <w:bCs w:val="0"/>
        </w:rPr>
        <w:t>A</w:t>
      </w:r>
      <w:r w:rsidR="0091082A" w:rsidRPr="001B1E87">
        <w:rPr>
          <w:b w:val="0"/>
          <w:bCs w:val="0"/>
        </w:rPr>
        <w:t>n analysis of curriculum access and choices according to vulnerable groups and protected characteristics</w:t>
      </w:r>
      <w:r w:rsidR="0091082A">
        <w:rPr>
          <w:b w:val="0"/>
          <w:bCs w:val="0"/>
        </w:rPr>
        <w:t>;</w:t>
      </w:r>
      <w:r w:rsidR="0091082A" w:rsidRPr="001B1E87">
        <w:rPr>
          <w:b w:val="0"/>
          <w:bCs w:val="0"/>
        </w:rPr>
        <w:t xml:space="preserve"> </w:t>
      </w:r>
    </w:p>
    <w:p w14:paraId="41F84E0B" w14:textId="7F8BCCC1" w:rsidR="0091082A" w:rsidRPr="001B1E87" w:rsidRDefault="005774BC" w:rsidP="005774BC">
      <w:pPr>
        <w:pStyle w:val="BodyText"/>
        <w:numPr>
          <w:ilvl w:val="0"/>
          <w:numId w:val="5"/>
        </w:numPr>
        <w:ind w:left="1134" w:hanging="425"/>
        <w:jc w:val="both"/>
        <w:rPr>
          <w:b w:val="0"/>
          <w:bCs w:val="0"/>
        </w:rPr>
      </w:pPr>
      <w:r>
        <w:rPr>
          <w:b w:val="0"/>
          <w:bCs w:val="0"/>
        </w:rPr>
        <w:t>At</w:t>
      </w:r>
      <w:r w:rsidR="0091082A" w:rsidRPr="001B1E87">
        <w:rPr>
          <w:b w:val="0"/>
          <w:bCs w:val="0"/>
        </w:rPr>
        <w:t>tendance, exclusion and bullying/harassment data analysed according to vulnerable groups and protected characteristics where appropriate</w:t>
      </w:r>
      <w:r w:rsidR="0091082A">
        <w:rPr>
          <w:b w:val="0"/>
          <w:bCs w:val="0"/>
        </w:rPr>
        <w:t>;</w:t>
      </w:r>
    </w:p>
    <w:p w14:paraId="6DD6D36F" w14:textId="05E11579" w:rsidR="0091082A" w:rsidRPr="001B1E87" w:rsidRDefault="005774BC" w:rsidP="005774BC">
      <w:pPr>
        <w:pStyle w:val="BodyText"/>
        <w:numPr>
          <w:ilvl w:val="0"/>
          <w:numId w:val="5"/>
        </w:numPr>
        <w:ind w:left="1134" w:hanging="425"/>
        <w:jc w:val="both"/>
        <w:rPr>
          <w:b w:val="0"/>
          <w:bCs w:val="0"/>
        </w:rPr>
      </w:pPr>
      <w:r>
        <w:rPr>
          <w:b w:val="0"/>
          <w:bCs w:val="0"/>
        </w:rPr>
        <w:t>E</w:t>
      </w:r>
      <w:r w:rsidR="0091082A" w:rsidRPr="001B1E87">
        <w:rPr>
          <w:b w:val="0"/>
          <w:bCs w:val="0"/>
        </w:rPr>
        <w:t>ngagement</w:t>
      </w:r>
      <w:r w:rsidR="0091082A">
        <w:rPr>
          <w:b w:val="0"/>
          <w:bCs w:val="0"/>
        </w:rPr>
        <w:t xml:space="preserve"> levels</w:t>
      </w:r>
      <w:r w:rsidR="0091082A" w:rsidRPr="001B1E87">
        <w:rPr>
          <w:b w:val="0"/>
          <w:bCs w:val="0"/>
        </w:rPr>
        <w:t xml:space="preserve"> in enrichment activities according to vulnerable groups or protected characteristics</w:t>
      </w:r>
      <w:r w:rsidR="0091082A">
        <w:rPr>
          <w:b w:val="0"/>
          <w:bCs w:val="0"/>
        </w:rPr>
        <w:t>;</w:t>
      </w:r>
    </w:p>
    <w:p w14:paraId="657A488D" w14:textId="4D3DEB4D" w:rsidR="0091082A" w:rsidRPr="001B1E87" w:rsidRDefault="005774BC" w:rsidP="005774BC">
      <w:pPr>
        <w:pStyle w:val="BodyText"/>
        <w:numPr>
          <w:ilvl w:val="0"/>
          <w:numId w:val="5"/>
        </w:numPr>
        <w:ind w:left="1134" w:hanging="425"/>
        <w:jc w:val="both"/>
        <w:rPr>
          <w:b w:val="0"/>
          <w:bCs w:val="0"/>
        </w:rPr>
      </w:pPr>
      <w:r>
        <w:rPr>
          <w:b w:val="0"/>
          <w:bCs w:val="0"/>
        </w:rPr>
        <w:t>D</w:t>
      </w:r>
      <w:r w:rsidR="0091082A" w:rsidRPr="001B1E87">
        <w:rPr>
          <w:b w:val="0"/>
          <w:bCs w:val="0"/>
        </w:rPr>
        <w:t>ata on the recruitment, development and retention of employees</w:t>
      </w:r>
      <w:r w:rsidR="0091082A">
        <w:rPr>
          <w:b w:val="0"/>
          <w:bCs w:val="0"/>
        </w:rPr>
        <w:t>; and an</w:t>
      </w:r>
    </w:p>
    <w:p w14:paraId="1F3E338C" w14:textId="7313C627" w:rsidR="0091082A" w:rsidRPr="001B1E87" w:rsidRDefault="005774BC" w:rsidP="005774BC">
      <w:pPr>
        <w:pStyle w:val="BodyText"/>
        <w:numPr>
          <w:ilvl w:val="0"/>
          <w:numId w:val="5"/>
        </w:numPr>
        <w:ind w:left="1134" w:hanging="425"/>
        <w:jc w:val="both"/>
        <w:rPr>
          <w:b w:val="0"/>
          <w:bCs w:val="0"/>
        </w:rPr>
      </w:pPr>
      <w:r>
        <w:rPr>
          <w:b w:val="0"/>
          <w:bCs w:val="0"/>
        </w:rPr>
        <w:t>E</w:t>
      </w:r>
      <w:r w:rsidR="0091082A" w:rsidRPr="001B1E87">
        <w:rPr>
          <w:b w:val="0"/>
          <w:bCs w:val="0"/>
        </w:rPr>
        <w:t>valuation of historical actions</w:t>
      </w:r>
      <w:r w:rsidR="0091082A">
        <w:rPr>
          <w:b w:val="0"/>
          <w:bCs w:val="0"/>
        </w:rPr>
        <w:t xml:space="preserve"> and outcomes in relation to equality. </w:t>
      </w:r>
    </w:p>
    <w:p w14:paraId="304C5209" w14:textId="77777777" w:rsidR="0091082A" w:rsidRDefault="0091082A" w:rsidP="0091082A">
      <w:pPr>
        <w:pStyle w:val="Default"/>
      </w:pPr>
    </w:p>
    <w:p w14:paraId="7AF3E461" w14:textId="77777777" w:rsidR="0091082A" w:rsidRDefault="0091082A" w:rsidP="005774BC">
      <w:pPr>
        <w:pStyle w:val="Default"/>
        <w:jc w:val="both"/>
      </w:pPr>
      <w:r>
        <w:t xml:space="preserve">In addition to this robust self-evaluation should also contribute to the development of the plan, and there should be alignment and synergy between the School Improvement Plan and the Strategic Equality Plan. </w:t>
      </w:r>
    </w:p>
    <w:p w14:paraId="798D5785" w14:textId="77777777" w:rsidR="0091082A" w:rsidRDefault="0091082A" w:rsidP="0091082A">
      <w:pPr>
        <w:pStyle w:val="Default"/>
      </w:pPr>
    </w:p>
    <w:p w14:paraId="3E6373F1" w14:textId="18DFFF94" w:rsidR="0091082A" w:rsidRDefault="0091082A" w:rsidP="0091082A">
      <w:pPr>
        <w:pStyle w:val="BodyText"/>
        <w:rPr>
          <w:b w:val="0"/>
        </w:rPr>
      </w:pPr>
      <w:r>
        <w:rPr>
          <w:b w:val="0"/>
        </w:rPr>
        <w:t>Consideration should also be given to how the school will share this information with key stakeholders (e.g., through annual reports, school website, newsletters</w:t>
      </w:r>
      <w:r w:rsidR="005774BC">
        <w:rPr>
          <w:b w:val="0"/>
        </w:rPr>
        <w:t>,</w:t>
      </w:r>
      <w:r>
        <w:rPr>
          <w:b w:val="0"/>
        </w:rPr>
        <w:t xml:space="preserve"> etc</w:t>
      </w:r>
      <w:r w:rsidR="005774BC">
        <w:rPr>
          <w:b w:val="0"/>
        </w:rPr>
        <w:t>.</w:t>
      </w:r>
      <w:r w:rsidR="001E233A">
        <w:rPr>
          <w:b w:val="0"/>
        </w:rPr>
        <w:t>)</w:t>
      </w:r>
      <w:r w:rsidR="005774BC">
        <w:rPr>
          <w:b w:val="0"/>
        </w:rPr>
        <w:t>.</w:t>
      </w:r>
    </w:p>
    <w:p w14:paraId="0863AA50" w14:textId="22025034" w:rsidR="0091082A" w:rsidRDefault="0091082A" w:rsidP="0091082A">
      <w:pPr>
        <w:pStyle w:val="Default"/>
      </w:pPr>
    </w:p>
    <w:p w14:paraId="4DCB9256" w14:textId="77777777" w:rsidR="005774BC" w:rsidRDefault="005774BC" w:rsidP="0091082A">
      <w:pPr>
        <w:pStyle w:val="Default"/>
      </w:pPr>
    </w:p>
    <w:p w14:paraId="164142AF" w14:textId="77777777" w:rsidR="005774BC" w:rsidRPr="002C7B94" w:rsidRDefault="005774BC"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b/>
          <w:bCs/>
        </w:rPr>
      </w:pPr>
    </w:p>
    <w:p w14:paraId="60A7F223" w14:textId="4ECE505E" w:rsidR="005774BC" w:rsidRDefault="005774BC"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b/>
          <w:bCs/>
          <w:sz w:val="32"/>
          <w:szCs w:val="32"/>
        </w:rPr>
      </w:pPr>
      <w:r w:rsidRPr="00617406">
        <w:rPr>
          <w:rFonts w:cs="Arial"/>
          <w:b/>
          <w:bCs/>
          <w:sz w:val="32"/>
          <w:szCs w:val="32"/>
        </w:rPr>
        <w:t xml:space="preserve">Section </w:t>
      </w:r>
      <w:r>
        <w:rPr>
          <w:rFonts w:cs="Arial"/>
          <w:b/>
          <w:bCs/>
          <w:sz w:val="32"/>
          <w:szCs w:val="32"/>
        </w:rPr>
        <w:t>8</w:t>
      </w:r>
      <w:r w:rsidRPr="00617406">
        <w:rPr>
          <w:rFonts w:cs="Arial"/>
          <w:b/>
          <w:bCs/>
          <w:sz w:val="32"/>
          <w:szCs w:val="32"/>
        </w:rPr>
        <w:t xml:space="preserve">: </w:t>
      </w:r>
      <w:r w:rsidR="0069365F">
        <w:rPr>
          <w:rFonts w:cs="Arial"/>
          <w:b/>
          <w:bCs/>
          <w:sz w:val="32"/>
          <w:szCs w:val="32"/>
        </w:rPr>
        <w:t xml:space="preserve"> </w:t>
      </w:r>
      <w:r>
        <w:rPr>
          <w:rFonts w:cs="Arial"/>
          <w:b/>
          <w:bCs/>
          <w:sz w:val="32"/>
          <w:szCs w:val="32"/>
        </w:rPr>
        <w:t>Developing a Strategic Equality Plan</w:t>
      </w:r>
    </w:p>
    <w:p w14:paraId="26011C42" w14:textId="77777777" w:rsidR="005774BC" w:rsidRPr="00617406" w:rsidRDefault="005774BC"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color w:val="CCFFFF"/>
        </w:rPr>
      </w:pPr>
    </w:p>
    <w:p w14:paraId="728976A8" w14:textId="77777777" w:rsidR="0091082A" w:rsidRDefault="0091082A" w:rsidP="0091082A">
      <w:pPr>
        <w:pStyle w:val="Default"/>
        <w:jc w:val="both"/>
      </w:pPr>
    </w:p>
    <w:p w14:paraId="4BC906D2" w14:textId="48FC6748" w:rsidR="0091082A" w:rsidRDefault="0091082A" w:rsidP="0069365F">
      <w:pPr>
        <w:pStyle w:val="BodyTextIndent"/>
        <w:spacing w:after="0"/>
        <w:ind w:left="0"/>
        <w:jc w:val="both"/>
      </w:pPr>
      <w:r>
        <w:rPr>
          <w:rFonts w:cs="Arial"/>
        </w:rPr>
        <w:t xml:space="preserve">These guidelines have been developed to assist schools in developing a Strategic Equality Plan and its Equality Objectives. </w:t>
      </w:r>
      <w:r w:rsidRPr="00562315">
        <w:t xml:space="preserve">A </w:t>
      </w:r>
      <w:r w:rsidR="005D724E">
        <w:t>m</w:t>
      </w:r>
      <w:r w:rsidRPr="00562315">
        <w:t xml:space="preserve">odel </w:t>
      </w:r>
      <w:r w:rsidR="005D724E">
        <w:t>p</w:t>
      </w:r>
      <w:r w:rsidRPr="00562315">
        <w:t xml:space="preserve">olicy for a School Strategic Equality Plan is provided in Appendix A. These have both been developed to reflect the requirements of the Equality Act and the associated Public Sector Duties, and the Equality and Human Rights Commission Guidance which highlights the key components of on what should be included within a Strategic Equality Plan. </w:t>
      </w:r>
    </w:p>
    <w:p w14:paraId="16131C56" w14:textId="77777777" w:rsidR="0069365F" w:rsidRPr="00562315" w:rsidRDefault="0069365F" w:rsidP="0069365F">
      <w:pPr>
        <w:pStyle w:val="BodyTextIndent"/>
        <w:spacing w:after="0"/>
        <w:ind w:left="0"/>
        <w:jc w:val="both"/>
      </w:pPr>
    </w:p>
    <w:p w14:paraId="71539267" w14:textId="0A71582A" w:rsidR="0091082A" w:rsidRDefault="0091082A" w:rsidP="0069365F">
      <w:pPr>
        <w:pStyle w:val="Default"/>
        <w:jc w:val="both"/>
      </w:pPr>
      <w:r>
        <w:t>The format is provided as a guide only, schools may use other formats if they so wish. Irrespective of the format adopted</w:t>
      </w:r>
      <w:r w:rsidR="005D724E">
        <w:t>,</w:t>
      </w:r>
      <w:r>
        <w:t xml:space="preserve"> all schools must develop and publish Equality Objectives and a four-year Strategic Equality Plan that remains current and is updated </w:t>
      </w:r>
      <w:r>
        <w:lastRenderedPageBreak/>
        <w:t xml:space="preserve">in a timely manner to ensure that there is no gap in planning or delivery for improvement. The Equality Objectives and the Plan should be aimed at delivering measurable equality outcomes which improves the lives of individuals and communities and should detail the steps that will be taken by the school to achieve them. </w:t>
      </w:r>
    </w:p>
    <w:p w14:paraId="2E245C40" w14:textId="77777777" w:rsidR="0091082A" w:rsidRDefault="0091082A" w:rsidP="0069365F">
      <w:pPr>
        <w:pStyle w:val="Default"/>
        <w:jc w:val="both"/>
      </w:pPr>
    </w:p>
    <w:p w14:paraId="43F3CD34" w14:textId="09D75A74" w:rsidR="0091082A" w:rsidRDefault="0091082A" w:rsidP="0069365F">
      <w:pPr>
        <w:pStyle w:val="Default"/>
        <w:jc w:val="both"/>
      </w:pPr>
      <w:r>
        <w:t>The Policy and Plan must also demonstrate that the school collects relevant information and evidence on which to base its decisions and details the processes that will be followed to monitor progress and assess the impact of the proposals. The Strategic Equality Plan need</w:t>
      </w:r>
      <w:r w:rsidR="005D724E">
        <w:t>s</w:t>
      </w:r>
      <w:r>
        <w:t xml:space="preserve"> to be relevant to </w:t>
      </w:r>
      <w:r w:rsidR="005D724E">
        <w:t>a</w:t>
      </w:r>
      <w:r>
        <w:t xml:space="preserve"> school’s context and reflects the nature of any equality issues experienced in the school. Alignment between the Strategic Equality Plan and other key strategic plans and policies should be evident and should highlight local, regional and national agendas. </w:t>
      </w:r>
    </w:p>
    <w:p w14:paraId="7B142871" w14:textId="052FF3D7" w:rsidR="0091082A" w:rsidRDefault="0091082A" w:rsidP="0091082A">
      <w:pPr>
        <w:pStyle w:val="Default"/>
        <w:jc w:val="both"/>
      </w:pPr>
    </w:p>
    <w:p w14:paraId="1BAA2C37" w14:textId="77777777" w:rsidR="0069365F" w:rsidRDefault="0069365F" w:rsidP="0091082A">
      <w:pPr>
        <w:pStyle w:val="Default"/>
        <w:jc w:val="both"/>
      </w:pPr>
    </w:p>
    <w:p w14:paraId="2E9846C5" w14:textId="77777777" w:rsidR="0069365F" w:rsidRPr="002C7B94" w:rsidRDefault="0069365F"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b/>
          <w:bCs/>
        </w:rPr>
      </w:pPr>
    </w:p>
    <w:p w14:paraId="22DFB2CF" w14:textId="2E273A03" w:rsidR="0069365F" w:rsidRDefault="0069365F"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b/>
          <w:bCs/>
          <w:sz w:val="32"/>
          <w:szCs w:val="32"/>
        </w:rPr>
      </w:pPr>
      <w:r w:rsidRPr="00617406">
        <w:rPr>
          <w:rFonts w:cs="Arial"/>
          <w:b/>
          <w:bCs/>
          <w:sz w:val="32"/>
          <w:szCs w:val="32"/>
        </w:rPr>
        <w:t xml:space="preserve">Section </w:t>
      </w:r>
      <w:r>
        <w:rPr>
          <w:rFonts w:cs="Arial"/>
          <w:b/>
          <w:bCs/>
          <w:sz w:val="32"/>
          <w:szCs w:val="32"/>
        </w:rPr>
        <w:t>9</w:t>
      </w:r>
      <w:r w:rsidRPr="00617406">
        <w:rPr>
          <w:rFonts w:cs="Arial"/>
          <w:b/>
          <w:bCs/>
          <w:sz w:val="32"/>
          <w:szCs w:val="32"/>
        </w:rPr>
        <w:t xml:space="preserve">: </w:t>
      </w:r>
      <w:r>
        <w:rPr>
          <w:rFonts w:cs="Arial"/>
          <w:b/>
          <w:bCs/>
          <w:sz w:val="32"/>
          <w:szCs w:val="32"/>
        </w:rPr>
        <w:t xml:space="preserve"> Gender Pay Objective</w:t>
      </w:r>
    </w:p>
    <w:p w14:paraId="7ADB6E5C" w14:textId="77777777" w:rsidR="0069365F" w:rsidRPr="00617406" w:rsidRDefault="0069365F"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color w:val="CCFFFF"/>
        </w:rPr>
      </w:pPr>
    </w:p>
    <w:p w14:paraId="4F606E1C" w14:textId="77777777" w:rsidR="0091082A" w:rsidRDefault="0091082A" w:rsidP="0091082A">
      <w:pPr>
        <w:pStyle w:val="Default"/>
        <w:jc w:val="both"/>
      </w:pPr>
    </w:p>
    <w:p w14:paraId="72B58905" w14:textId="77777777" w:rsidR="0091082A" w:rsidRDefault="0091082A" w:rsidP="0091082A">
      <w:pPr>
        <w:jc w:val="both"/>
        <w:rPr>
          <w:rFonts w:cs="Arial"/>
        </w:rPr>
      </w:pPr>
      <w:r>
        <w:rPr>
          <w:rFonts w:cs="Arial"/>
        </w:rPr>
        <w:t xml:space="preserve">The legislation requires that a gender pay objective is developed where a gender pay difference is identified, this will require statistical analysis of pay data and comparisons between male/female staff. </w:t>
      </w:r>
    </w:p>
    <w:p w14:paraId="39567EF3" w14:textId="77777777" w:rsidR="0091082A" w:rsidRDefault="0091082A" w:rsidP="0091082A">
      <w:pPr>
        <w:jc w:val="both"/>
        <w:rPr>
          <w:rFonts w:cs="Arial"/>
        </w:rPr>
      </w:pPr>
    </w:p>
    <w:p w14:paraId="46510D1D" w14:textId="13798E36" w:rsidR="0091082A" w:rsidRDefault="0091082A" w:rsidP="0091082A">
      <w:pPr>
        <w:jc w:val="both"/>
        <w:rPr>
          <w:rFonts w:cs="Arial"/>
        </w:rPr>
      </w:pPr>
      <w:r>
        <w:rPr>
          <w:rFonts w:cs="Arial"/>
        </w:rPr>
        <w:t>Some schools will not be able to identify a pay difference as the staff group will be too small to make statistical analysis appropriate and ensure that staff are not identifiable, if this is the case then</w:t>
      </w:r>
      <w:r w:rsidR="005D724E">
        <w:rPr>
          <w:rFonts w:cs="Arial"/>
        </w:rPr>
        <w:t xml:space="preserve"> this needs to be stated and an explanation provided. </w:t>
      </w:r>
    </w:p>
    <w:p w14:paraId="2E70ED66" w14:textId="77777777" w:rsidR="0091082A" w:rsidRDefault="0091082A" w:rsidP="0091082A">
      <w:pPr>
        <w:jc w:val="both"/>
        <w:rPr>
          <w:rFonts w:cs="Arial"/>
        </w:rPr>
      </w:pPr>
    </w:p>
    <w:p w14:paraId="4F7149F3" w14:textId="77777777" w:rsidR="0091082A" w:rsidRDefault="0091082A" w:rsidP="0091082A">
      <w:pPr>
        <w:jc w:val="both"/>
        <w:rPr>
          <w:rFonts w:cs="Arial"/>
        </w:rPr>
      </w:pPr>
      <w:r>
        <w:rPr>
          <w:rFonts w:cs="Arial"/>
        </w:rPr>
        <w:t>If you do not have a gender pay objective then you need to state the reasons why.</w:t>
      </w:r>
    </w:p>
    <w:p w14:paraId="482ECF09" w14:textId="523C4170" w:rsidR="0091082A" w:rsidRDefault="0091082A" w:rsidP="0091082A">
      <w:pPr>
        <w:jc w:val="both"/>
        <w:rPr>
          <w:rFonts w:cs="Arial"/>
        </w:rPr>
      </w:pPr>
    </w:p>
    <w:p w14:paraId="6CA737BB" w14:textId="77777777" w:rsidR="0069365F" w:rsidRDefault="0069365F" w:rsidP="0091082A">
      <w:pPr>
        <w:jc w:val="both"/>
        <w:rPr>
          <w:rFonts w:cs="Arial"/>
        </w:rPr>
      </w:pPr>
    </w:p>
    <w:p w14:paraId="558FC885" w14:textId="77777777" w:rsidR="0069365F" w:rsidRPr="002C7B94" w:rsidRDefault="0069365F"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b/>
          <w:bCs/>
        </w:rPr>
      </w:pPr>
    </w:p>
    <w:p w14:paraId="080C89B6" w14:textId="7C1265D1" w:rsidR="0069365F" w:rsidRDefault="0069365F"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b/>
          <w:bCs/>
          <w:sz w:val="32"/>
          <w:szCs w:val="32"/>
        </w:rPr>
      </w:pPr>
      <w:r w:rsidRPr="00617406">
        <w:rPr>
          <w:rFonts w:cs="Arial"/>
          <w:b/>
          <w:bCs/>
          <w:sz w:val="32"/>
          <w:szCs w:val="32"/>
        </w:rPr>
        <w:t>Section</w:t>
      </w:r>
      <w:r>
        <w:rPr>
          <w:rFonts w:cs="Arial"/>
          <w:b/>
          <w:bCs/>
          <w:sz w:val="32"/>
          <w:szCs w:val="32"/>
        </w:rPr>
        <w:t xml:space="preserve"> 10</w:t>
      </w:r>
      <w:r w:rsidRPr="00617406">
        <w:rPr>
          <w:rFonts w:cs="Arial"/>
          <w:b/>
          <w:bCs/>
          <w:sz w:val="32"/>
          <w:szCs w:val="32"/>
        </w:rPr>
        <w:t xml:space="preserve">: </w:t>
      </w:r>
      <w:r>
        <w:rPr>
          <w:rFonts w:cs="Arial"/>
          <w:b/>
          <w:bCs/>
          <w:sz w:val="32"/>
          <w:szCs w:val="32"/>
        </w:rPr>
        <w:t xml:space="preserve"> Staff Professional Learning</w:t>
      </w:r>
    </w:p>
    <w:p w14:paraId="640BB41A" w14:textId="77777777" w:rsidR="0069365F" w:rsidRPr="00617406" w:rsidRDefault="0069365F"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color w:val="CCFFFF"/>
        </w:rPr>
      </w:pPr>
    </w:p>
    <w:p w14:paraId="46C96B5A" w14:textId="77777777" w:rsidR="0091082A" w:rsidRDefault="0091082A" w:rsidP="0091082A">
      <w:pPr>
        <w:jc w:val="both"/>
        <w:rPr>
          <w:rFonts w:cs="Arial"/>
        </w:rPr>
      </w:pPr>
    </w:p>
    <w:p w14:paraId="6FD40857" w14:textId="38F15F77" w:rsidR="0091082A" w:rsidRDefault="0091082A" w:rsidP="0091082A">
      <w:pPr>
        <w:pStyle w:val="BodyText"/>
        <w:jc w:val="both"/>
        <w:rPr>
          <w:b w:val="0"/>
        </w:rPr>
      </w:pPr>
      <w:r w:rsidRPr="001B1E87">
        <w:rPr>
          <w:b w:val="0"/>
        </w:rPr>
        <w:t>It is a statutory requirement to promote knowledge and understanding of the general duty amongst staff and to identify and address training needs in this area during the performance</w:t>
      </w:r>
      <w:r>
        <w:rPr>
          <w:b w:val="0"/>
        </w:rPr>
        <w:t xml:space="preserve"> management </w:t>
      </w:r>
      <w:r w:rsidRPr="001B1E87">
        <w:rPr>
          <w:b w:val="0"/>
        </w:rPr>
        <w:t xml:space="preserve">process. This </w:t>
      </w:r>
      <w:r w:rsidR="005D724E">
        <w:rPr>
          <w:b w:val="0"/>
        </w:rPr>
        <w:t xml:space="preserve">should be </w:t>
      </w:r>
      <w:r w:rsidRPr="001B1E87">
        <w:rPr>
          <w:b w:val="0"/>
        </w:rPr>
        <w:t xml:space="preserve">routinely undertaken on an annual basis and outcomes </w:t>
      </w:r>
      <w:r w:rsidR="005D724E">
        <w:rPr>
          <w:b w:val="0"/>
        </w:rPr>
        <w:t xml:space="preserve">should </w:t>
      </w:r>
      <w:r w:rsidRPr="001B1E87">
        <w:rPr>
          <w:b w:val="0"/>
        </w:rPr>
        <w:t>contribute to professional learning plan</w:t>
      </w:r>
      <w:r>
        <w:rPr>
          <w:b w:val="0"/>
        </w:rPr>
        <w:t>s</w:t>
      </w:r>
      <w:r w:rsidRPr="001B1E87">
        <w:rPr>
          <w:b w:val="0"/>
        </w:rPr>
        <w:t xml:space="preserve"> in </w:t>
      </w:r>
      <w:r>
        <w:rPr>
          <w:b w:val="0"/>
        </w:rPr>
        <w:t xml:space="preserve">the </w:t>
      </w:r>
      <w:r w:rsidRPr="001B1E87">
        <w:rPr>
          <w:b w:val="0"/>
        </w:rPr>
        <w:t xml:space="preserve">school. </w:t>
      </w:r>
    </w:p>
    <w:p w14:paraId="3450D38A" w14:textId="015F06CD" w:rsidR="0091082A" w:rsidRDefault="0091082A" w:rsidP="0091082A">
      <w:pPr>
        <w:pStyle w:val="BodyText"/>
        <w:jc w:val="both"/>
        <w:rPr>
          <w:b w:val="0"/>
        </w:rPr>
      </w:pPr>
    </w:p>
    <w:p w14:paraId="359488F1" w14:textId="77777777" w:rsidR="0069365F" w:rsidRDefault="0069365F" w:rsidP="0091082A">
      <w:pPr>
        <w:pStyle w:val="BodyText"/>
        <w:jc w:val="both"/>
        <w:rPr>
          <w:b w:val="0"/>
        </w:rPr>
      </w:pPr>
    </w:p>
    <w:p w14:paraId="4F161A0E" w14:textId="77777777" w:rsidR="0069365F" w:rsidRPr="002C7B94" w:rsidRDefault="0069365F"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b/>
          <w:bCs/>
        </w:rPr>
      </w:pPr>
    </w:p>
    <w:p w14:paraId="76AF2E6C" w14:textId="06D8F80C" w:rsidR="0069365F" w:rsidRDefault="0069365F"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b/>
          <w:bCs/>
          <w:sz w:val="32"/>
          <w:szCs w:val="32"/>
        </w:rPr>
      </w:pPr>
      <w:r w:rsidRPr="00617406">
        <w:rPr>
          <w:rFonts w:cs="Arial"/>
          <w:b/>
          <w:bCs/>
          <w:sz w:val="32"/>
          <w:szCs w:val="32"/>
        </w:rPr>
        <w:t xml:space="preserve">Section </w:t>
      </w:r>
      <w:r>
        <w:rPr>
          <w:rFonts w:cs="Arial"/>
          <w:b/>
          <w:bCs/>
          <w:sz w:val="32"/>
          <w:szCs w:val="32"/>
        </w:rPr>
        <w:t>11</w:t>
      </w:r>
      <w:r w:rsidRPr="00617406">
        <w:rPr>
          <w:rFonts w:cs="Arial"/>
          <w:b/>
          <w:bCs/>
          <w:sz w:val="32"/>
          <w:szCs w:val="32"/>
        </w:rPr>
        <w:t xml:space="preserve">: </w:t>
      </w:r>
      <w:r>
        <w:rPr>
          <w:rFonts w:cs="Arial"/>
          <w:b/>
          <w:bCs/>
          <w:sz w:val="32"/>
          <w:szCs w:val="32"/>
        </w:rPr>
        <w:t xml:space="preserve"> Equality Impact Assessments</w:t>
      </w:r>
    </w:p>
    <w:p w14:paraId="14B45416" w14:textId="77777777" w:rsidR="0069365F" w:rsidRPr="00617406" w:rsidRDefault="0069365F"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color w:val="CCFFFF"/>
          <w:sz w:val="22"/>
          <w:szCs w:val="22"/>
        </w:rPr>
      </w:pPr>
    </w:p>
    <w:p w14:paraId="1BD01832" w14:textId="77777777" w:rsidR="0091082A" w:rsidRDefault="0091082A" w:rsidP="0091082A">
      <w:pPr>
        <w:pStyle w:val="Default"/>
        <w:jc w:val="both"/>
      </w:pPr>
    </w:p>
    <w:p w14:paraId="6CD116CE" w14:textId="59B58654" w:rsidR="0091082A" w:rsidRPr="001B1E87" w:rsidRDefault="0091082A" w:rsidP="0091082A">
      <w:pPr>
        <w:jc w:val="both"/>
        <w:rPr>
          <w:rFonts w:cs="Arial"/>
        </w:rPr>
      </w:pPr>
      <w:r>
        <w:rPr>
          <w:rFonts w:cs="Arial"/>
        </w:rPr>
        <w:t>Equality i</w:t>
      </w:r>
      <w:r w:rsidRPr="001B1E87">
        <w:rPr>
          <w:rFonts w:cs="Arial"/>
        </w:rPr>
        <w:t>mpact assessment</w:t>
      </w:r>
      <w:r>
        <w:rPr>
          <w:rFonts w:cs="Arial"/>
        </w:rPr>
        <w:t xml:space="preserve">s should be routinely undertaken to </w:t>
      </w:r>
      <w:r w:rsidRPr="001B1E87">
        <w:rPr>
          <w:rFonts w:cs="Arial"/>
        </w:rPr>
        <w:t xml:space="preserve">review of current and proposed plans and policies in order to </w:t>
      </w:r>
      <w:r>
        <w:rPr>
          <w:rFonts w:cs="Arial"/>
        </w:rPr>
        <w:t xml:space="preserve">ensure that no </w:t>
      </w:r>
      <w:r w:rsidRPr="001B1E87">
        <w:rPr>
          <w:rFonts w:cs="Arial"/>
        </w:rPr>
        <w:t xml:space="preserve">person is disadvantaged by school activities through discrimination. Impact assessments </w:t>
      </w:r>
      <w:r>
        <w:rPr>
          <w:rFonts w:cs="Arial"/>
        </w:rPr>
        <w:t xml:space="preserve">should be </w:t>
      </w:r>
      <w:r w:rsidR="005D724E">
        <w:rPr>
          <w:rFonts w:cs="Arial"/>
        </w:rPr>
        <w:t xml:space="preserve">undertaken on </w:t>
      </w:r>
      <w:r w:rsidRPr="001B1E87">
        <w:rPr>
          <w:rFonts w:cs="Arial"/>
        </w:rPr>
        <w:t>an on-going process to ensure that the school’s plans and policies are developed in an increasingly inclusive and equitable way.</w:t>
      </w:r>
      <w:r w:rsidR="005D724E">
        <w:rPr>
          <w:rFonts w:cs="Arial"/>
        </w:rPr>
        <w:t xml:space="preserve"> </w:t>
      </w:r>
      <w:r w:rsidRPr="001B1E87">
        <w:rPr>
          <w:rFonts w:cs="Arial"/>
        </w:rPr>
        <w:t xml:space="preserve">Where impact assessments have been </w:t>
      </w:r>
      <w:r>
        <w:rPr>
          <w:rFonts w:cs="Arial"/>
        </w:rPr>
        <w:lastRenderedPageBreak/>
        <w:t xml:space="preserve">undertaken, they should influence </w:t>
      </w:r>
      <w:r w:rsidRPr="001B1E87">
        <w:rPr>
          <w:rFonts w:cs="Arial"/>
        </w:rPr>
        <w:t>changes to policy and the review of the Strategic Equality Plan itself</w:t>
      </w:r>
      <w:r w:rsidR="0069365F">
        <w:rPr>
          <w:rFonts w:cs="Arial"/>
        </w:rPr>
        <w:t>.</w:t>
      </w:r>
    </w:p>
    <w:p w14:paraId="2C64DA0B" w14:textId="7DBB76D6" w:rsidR="0091082A" w:rsidRDefault="0091082A" w:rsidP="0091082A">
      <w:pPr>
        <w:pStyle w:val="BodyText"/>
        <w:jc w:val="both"/>
        <w:rPr>
          <w:b w:val="0"/>
        </w:rPr>
      </w:pPr>
    </w:p>
    <w:p w14:paraId="28F69FB8" w14:textId="77777777" w:rsidR="0069365F" w:rsidRDefault="0069365F" w:rsidP="0091082A">
      <w:pPr>
        <w:pStyle w:val="BodyText"/>
        <w:jc w:val="both"/>
        <w:rPr>
          <w:b w:val="0"/>
        </w:rPr>
      </w:pPr>
    </w:p>
    <w:p w14:paraId="7C5F1BC6" w14:textId="77777777" w:rsidR="0069365F" w:rsidRPr="002C7B94" w:rsidRDefault="0069365F"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b/>
          <w:bCs/>
        </w:rPr>
      </w:pPr>
    </w:p>
    <w:p w14:paraId="67B9658D" w14:textId="4BBA2798" w:rsidR="0069365F" w:rsidRDefault="0069365F"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b/>
          <w:bCs/>
          <w:sz w:val="32"/>
          <w:szCs w:val="32"/>
        </w:rPr>
      </w:pPr>
      <w:r w:rsidRPr="00617406">
        <w:rPr>
          <w:rFonts w:cs="Arial"/>
          <w:b/>
          <w:bCs/>
          <w:sz w:val="32"/>
          <w:szCs w:val="32"/>
        </w:rPr>
        <w:t xml:space="preserve">Section </w:t>
      </w:r>
      <w:r>
        <w:rPr>
          <w:rFonts w:cs="Arial"/>
          <w:b/>
          <w:bCs/>
          <w:sz w:val="32"/>
          <w:szCs w:val="32"/>
        </w:rPr>
        <w:t>12</w:t>
      </w:r>
      <w:r w:rsidRPr="00617406">
        <w:rPr>
          <w:rFonts w:cs="Arial"/>
          <w:b/>
          <w:bCs/>
          <w:sz w:val="32"/>
          <w:szCs w:val="32"/>
        </w:rPr>
        <w:t xml:space="preserve">: </w:t>
      </w:r>
      <w:r>
        <w:rPr>
          <w:rFonts w:cs="Arial"/>
          <w:b/>
          <w:bCs/>
          <w:sz w:val="32"/>
          <w:szCs w:val="32"/>
        </w:rPr>
        <w:t xml:space="preserve"> Accessibility Plans</w:t>
      </w:r>
    </w:p>
    <w:p w14:paraId="4E79BE58" w14:textId="77777777" w:rsidR="0069365F" w:rsidRPr="00617406" w:rsidRDefault="0069365F"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color w:val="CCFFFF"/>
        </w:rPr>
      </w:pPr>
    </w:p>
    <w:p w14:paraId="155A6F7A" w14:textId="77777777" w:rsidR="005D724E" w:rsidRDefault="005D724E" w:rsidP="0091082A">
      <w:pPr>
        <w:pStyle w:val="BodyText"/>
        <w:jc w:val="both"/>
        <w:rPr>
          <w:b w:val="0"/>
        </w:rPr>
      </w:pPr>
    </w:p>
    <w:p w14:paraId="7E0E2074" w14:textId="77777777" w:rsidR="0091082A" w:rsidRDefault="0091082A" w:rsidP="0091082A">
      <w:pPr>
        <w:pStyle w:val="Default"/>
        <w:jc w:val="both"/>
      </w:pPr>
      <w:r>
        <w:t xml:space="preserve">It is important to note that the requirement to prepare an Accessibility Plan is separate to the Strategic Equality Plan and as such two plans are required. Further information on Accessibility Plans can be found at </w:t>
      </w:r>
      <w:hyperlink r:id="rId15" w:history="1">
        <w:r>
          <w:rPr>
            <w:rStyle w:val="Hyperlink"/>
          </w:rPr>
          <w:t>Policies | Rhondda Cynon Taf County Borough Council (rctcbc.gov.uk)</w:t>
        </w:r>
      </w:hyperlink>
    </w:p>
    <w:p w14:paraId="7EFFFCB8" w14:textId="77777777" w:rsidR="0091082A" w:rsidRDefault="0091082A" w:rsidP="0091082A">
      <w:pPr>
        <w:pStyle w:val="Default"/>
        <w:jc w:val="both"/>
      </w:pPr>
    </w:p>
    <w:p w14:paraId="3D8F2557" w14:textId="781A9611" w:rsidR="0091082A" w:rsidRDefault="0091082A" w:rsidP="0091082A">
      <w:pPr>
        <w:pStyle w:val="Default"/>
      </w:pPr>
    </w:p>
    <w:p w14:paraId="479F7BD5" w14:textId="77777777" w:rsidR="0069365F" w:rsidRPr="002C7B94" w:rsidRDefault="0069365F"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b/>
          <w:bCs/>
        </w:rPr>
      </w:pPr>
    </w:p>
    <w:p w14:paraId="4C5E7D0F" w14:textId="2ECCF6E6" w:rsidR="0069365F" w:rsidRDefault="0069365F" w:rsidP="00452D97">
      <w:pPr>
        <w:pBdr>
          <w:top w:val="single" w:sz="4" w:space="0" w:color="auto"/>
          <w:left w:val="single" w:sz="4" w:space="4" w:color="auto"/>
          <w:bottom w:val="single" w:sz="4" w:space="1" w:color="auto"/>
          <w:right w:val="single" w:sz="4" w:space="4" w:color="auto"/>
        </w:pBdr>
        <w:shd w:val="clear" w:color="auto" w:fill="D2E7C3"/>
        <w:ind w:left="1843" w:hanging="1843"/>
        <w:rPr>
          <w:rFonts w:cs="Arial"/>
          <w:b/>
          <w:bCs/>
          <w:sz w:val="32"/>
          <w:szCs w:val="32"/>
        </w:rPr>
      </w:pPr>
      <w:r w:rsidRPr="00617406">
        <w:rPr>
          <w:rFonts w:cs="Arial"/>
          <w:b/>
          <w:bCs/>
          <w:sz w:val="32"/>
          <w:szCs w:val="32"/>
        </w:rPr>
        <w:t xml:space="preserve">Section </w:t>
      </w:r>
      <w:r>
        <w:rPr>
          <w:rFonts w:cs="Arial"/>
          <w:b/>
          <w:bCs/>
          <w:sz w:val="32"/>
          <w:szCs w:val="32"/>
        </w:rPr>
        <w:t>13</w:t>
      </w:r>
      <w:r w:rsidRPr="00617406">
        <w:rPr>
          <w:rFonts w:cs="Arial"/>
          <w:b/>
          <w:bCs/>
          <w:sz w:val="32"/>
          <w:szCs w:val="32"/>
        </w:rPr>
        <w:t xml:space="preserve">: </w:t>
      </w:r>
      <w:r>
        <w:rPr>
          <w:rFonts w:cs="Arial"/>
          <w:b/>
          <w:bCs/>
          <w:sz w:val="32"/>
          <w:szCs w:val="32"/>
        </w:rPr>
        <w:t xml:space="preserve"> Evaluating the Effectiveness of the Strategic Equality Plan</w:t>
      </w:r>
    </w:p>
    <w:p w14:paraId="5FF08AC1" w14:textId="77777777" w:rsidR="0069365F" w:rsidRPr="00617406" w:rsidRDefault="0069365F"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color w:val="CCFFFF"/>
        </w:rPr>
      </w:pPr>
    </w:p>
    <w:p w14:paraId="2EFC0549" w14:textId="77777777" w:rsidR="0069365F" w:rsidRDefault="0069365F" w:rsidP="0091082A">
      <w:pPr>
        <w:pStyle w:val="Default"/>
      </w:pPr>
    </w:p>
    <w:p w14:paraId="2F3D76B2" w14:textId="2620F215" w:rsidR="0091082A" w:rsidRDefault="0091082A" w:rsidP="0091082A">
      <w:pPr>
        <w:pStyle w:val="Default"/>
        <w:jc w:val="both"/>
      </w:pPr>
      <w:r>
        <w:t xml:space="preserve">The Strategic Equality Plan should be routinely evaluated to ensure that it is effective in delivering improvement, promoting equality and fairness and in tacking any forms of discrimination. Key stakeholders should be involved in evaluating the impact of the actions detailed against each Equality Objective within the Strategic Equality Plan. A school is not required to identify actions against every protected characteristic, but the rationale and the evidence base for selecting key Equality Objectives and for excluding any protected characteristics should be provided. </w:t>
      </w:r>
    </w:p>
    <w:p w14:paraId="63FF4E9F" w14:textId="77777777" w:rsidR="0091082A" w:rsidRDefault="0091082A" w:rsidP="0091082A">
      <w:pPr>
        <w:pStyle w:val="Default"/>
        <w:jc w:val="both"/>
      </w:pPr>
    </w:p>
    <w:p w14:paraId="5478204C" w14:textId="77777777" w:rsidR="0091082A" w:rsidRDefault="0091082A" w:rsidP="0091082A">
      <w:pPr>
        <w:pStyle w:val="Default"/>
        <w:jc w:val="both"/>
      </w:pPr>
      <w:r>
        <w:t xml:space="preserve">An annual report evaluating the effectiveness of the Strategic Equality Plan should be shared with the governing body and they should be actively involved in shaping any new plans. The chair of governors should provide an overview of the success of the plan in improving equality in the Annual Report to Parents/Carers. </w:t>
      </w:r>
    </w:p>
    <w:p w14:paraId="1F7BEB16" w14:textId="1667929F" w:rsidR="0091082A" w:rsidRDefault="0091082A" w:rsidP="0091082A">
      <w:pPr>
        <w:pStyle w:val="Default"/>
        <w:jc w:val="both"/>
      </w:pPr>
    </w:p>
    <w:p w14:paraId="1E70A10D" w14:textId="77777777" w:rsidR="00800292" w:rsidRDefault="00800292" w:rsidP="0091082A">
      <w:pPr>
        <w:pStyle w:val="Default"/>
        <w:jc w:val="both"/>
      </w:pPr>
    </w:p>
    <w:p w14:paraId="146AAD14" w14:textId="77777777" w:rsidR="0069365F" w:rsidRPr="002C7B94" w:rsidRDefault="0069365F"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b/>
          <w:bCs/>
        </w:rPr>
      </w:pPr>
    </w:p>
    <w:p w14:paraId="5B7E8FC9" w14:textId="42436CC9" w:rsidR="0069365F" w:rsidRDefault="0069365F"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b/>
          <w:bCs/>
          <w:sz w:val="32"/>
          <w:szCs w:val="32"/>
        </w:rPr>
      </w:pPr>
      <w:r w:rsidRPr="00617406">
        <w:rPr>
          <w:rFonts w:cs="Arial"/>
          <w:b/>
          <w:bCs/>
          <w:sz w:val="32"/>
          <w:szCs w:val="32"/>
        </w:rPr>
        <w:t xml:space="preserve">Section </w:t>
      </w:r>
      <w:r>
        <w:rPr>
          <w:rFonts w:cs="Arial"/>
          <w:b/>
          <w:bCs/>
          <w:sz w:val="32"/>
          <w:szCs w:val="32"/>
        </w:rPr>
        <w:t>14</w:t>
      </w:r>
      <w:r w:rsidRPr="00617406">
        <w:rPr>
          <w:rFonts w:cs="Arial"/>
          <w:b/>
          <w:bCs/>
          <w:sz w:val="32"/>
          <w:szCs w:val="32"/>
        </w:rPr>
        <w:t xml:space="preserve">: </w:t>
      </w:r>
      <w:r w:rsidR="00800292">
        <w:rPr>
          <w:rFonts w:cs="Arial"/>
          <w:b/>
          <w:bCs/>
          <w:sz w:val="32"/>
          <w:szCs w:val="32"/>
        </w:rPr>
        <w:t xml:space="preserve"> </w:t>
      </w:r>
      <w:r>
        <w:rPr>
          <w:rFonts w:cs="Arial"/>
          <w:b/>
          <w:bCs/>
          <w:sz w:val="32"/>
          <w:szCs w:val="32"/>
        </w:rPr>
        <w:t>Publishing and Monitoring Results</w:t>
      </w:r>
    </w:p>
    <w:p w14:paraId="215F02B7" w14:textId="77777777" w:rsidR="0069365F" w:rsidRPr="00617406" w:rsidRDefault="0069365F"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color w:val="CCFFFF"/>
        </w:rPr>
      </w:pPr>
    </w:p>
    <w:p w14:paraId="450CBB64" w14:textId="77777777" w:rsidR="008D39E4" w:rsidRDefault="008D39E4" w:rsidP="0091082A">
      <w:pPr>
        <w:pStyle w:val="Default"/>
        <w:jc w:val="both"/>
      </w:pPr>
    </w:p>
    <w:p w14:paraId="7AA46BD2" w14:textId="77777777" w:rsidR="0091082A" w:rsidRPr="001B1E87" w:rsidRDefault="0091082A" w:rsidP="0091082A">
      <w:pPr>
        <w:pStyle w:val="BodyText"/>
        <w:jc w:val="both"/>
        <w:rPr>
          <w:b w:val="0"/>
          <w:bCs w:val="0"/>
        </w:rPr>
      </w:pPr>
      <w:r>
        <w:rPr>
          <w:b w:val="0"/>
          <w:bCs w:val="0"/>
        </w:rPr>
        <w:t>S</w:t>
      </w:r>
      <w:r w:rsidRPr="001B1E87">
        <w:rPr>
          <w:b w:val="0"/>
          <w:bCs w:val="0"/>
        </w:rPr>
        <w:t>chool</w:t>
      </w:r>
      <w:r>
        <w:rPr>
          <w:b w:val="0"/>
          <w:bCs w:val="0"/>
        </w:rPr>
        <w:t xml:space="preserve">s should annually </w:t>
      </w:r>
      <w:r w:rsidRPr="001B1E87">
        <w:rPr>
          <w:b w:val="0"/>
          <w:bCs w:val="0"/>
        </w:rPr>
        <w:t xml:space="preserve">provide a report detailing </w:t>
      </w:r>
      <w:r>
        <w:rPr>
          <w:b w:val="0"/>
          <w:bCs w:val="0"/>
        </w:rPr>
        <w:t xml:space="preserve">the Strategic Equality Plan and its evaluation of it to the </w:t>
      </w:r>
      <w:r w:rsidRPr="001B1E87">
        <w:rPr>
          <w:b w:val="0"/>
          <w:bCs w:val="0"/>
        </w:rPr>
        <w:t xml:space="preserve">governing body.  </w:t>
      </w:r>
      <w:r>
        <w:rPr>
          <w:b w:val="0"/>
          <w:bCs w:val="0"/>
        </w:rPr>
        <w:t>I</w:t>
      </w:r>
      <w:r w:rsidRPr="001B1E87">
        <w:rPr>
          <w:b w:val="0"/>
          <w:bCs w:val="0"/>
        </w:rPr>
        <w:t xml:space="preserve">nformation </w:t>
      </w:r>
      <w:r>
        <w:rPr>
          <w:b w:val="0"/>
          <w:bCs w:val="0"/>
        </w:rPr>
        <w:t xml:space="preserve">should also be </w:t>
      </w:r>
      <w:r w:rsidRPr="001B1E87">
        <w:rPr>
          <w:b w:val="0"/>
          <w:bCs w:val="0"/>
        </w:rPr>
        <w:t>detailed in the Governors’ Annual Report</w:t>
      </w:r>
      <w:r>
        <w:rPr>
          <w:b w:val="0"/>
          <w:bCs w:val="0"/>
        </w:rPr>
        <w:t xml:space="preserve"> to Parents/Carers.</w:t>
      </w:r>
      <w:r w:rsidRPr="001B1E87">
        <w:rPr>
          <w:b w:val="0"/>
          <w:bCs w:val="0"/>
        </w:rPr>
        <w:t xml:space="preserve"> </w:t>
      </w:r>
    </w:p>
    <w:p w14:paraId="10C95B9E" w14:textId="77777777" w:rsidR="0091082A" w:rsidRPr="001B1E87" w:rsidRDefault="0091082A" w:rsidP="0091082A">
      <w:pPr>
        <w:pStyle w:val="BodyText"/>
        <w:jc w:val="both"/>
        <w:rPr>
          <w:b w:val="0"/>
          <w:bCs w:val="0"/>
        </w:rPr>
      </w:pPr>
    </w:p>
    <w:p w14:paraId="17CC677C" w14:textId="6FEB968C" w:rsidR="0091082A" w:rsidRPr="001B1E87" w:rsidRDefault="0091082A" w:rsidP="0091082A">
      <w:pPr>
        <w:pStyle w:val="BodyText"/>
        <w:jc w:val="both"/>
        <w:rPr>
          <w:b w:val="0"/>
          <w:bCs w:val="0"/>
        </w:rPr>
      </w:pPr>
      <w:r w:rsidRPr="001B1E87">
        <w:rPr>
          <w:b w:val="0"/>
          <w:bCs w:val="0"/>
        </w:rPr>
        <w:t xml:space="preserve">All data collected for the purpose of analysing trends by protected characteristic in performance, engagement and satisfaction with </w:t>
      </w:r>
      <w:r>
        <w:rPr>
          <w:b w:val="0"/>
          <w:bCs w:val="0"/>
        </w:rPr>
        <w:t xml:space="preserve">the support and provision </w:t>
      </w:r>
      <w:r w:rsidRPr="001B1E87">
        <w:rPr>
          <w:b w:val="0"/>
          <w:bCs w:val="0"/>
        </w:rPr>
        <w:t>offered by the school</w:t>
      </w:r>
      <w:r>
        <w:rPr>
          <w:b w:val="0"/>
          <w:bCs w:val="0"/>
        </w:rPr>
        <w:t xml:space="preserve">, </w:t>
      </w:r>
      <w:r w:rsidR="008D39E4">
        <w:rPr>
          <w:b w:val="0"/>
          <w:bCs w:val="0"/>
        </w:rPr>
        <w:t xml:space="preserve">should be processed in accordance with </w:t>
      </w:r>
      <w:r w:rsidRPr="001B1E87">
        <w:rPr>
          <w:b w:val="0"/>
          <w:bCs w:val="0"/>
        </w:rPr>
        <w:t xml:space="preserve">data protection requirements and legislation. </w:t>
      </w:r>
    </w:p>
    <w:p w14:paraId="17AAC489" w14:textId="77777777" w:rsidR="0091082A" w:rsidRPr="001B1E87" w:rsidRDefault="0091082A" w:rsidP="0091082A">
      <w:pPr>
        <w:pStyle w:val="BodyText"/>
        <w:jc w:val="both"/>
        <w:rPr>
          <w:b w:val="0"/>
          <w:bCs w:val="0"/>
        </w:rPr>
      </w:pPr>
    </w:p>
    <w:p w14:paraId="0D426FFF" w14:textId="00DC897B" w:rsidR="0091082A" w:rsidRPr="001B1E87" w:rsidRDefault="0091082A" w:rsidP="0091082A">
      <w:pPr>
        <w:pStyle w:val="BodyText"/>
        <w:jc w:val="both"/>
        <w:rPr>
          <w:b w:val="0"/>
          <w:bCs w:val="0"/>
        </w:rPr>
      </w:pPr>
      <w:r>
        <w:rPr>
          <w:b w:val="0"/>
          <w:bCs w:val="0"/>
        </w:rPr>
        <w:t xml:space="preserve">The Strategic Equality Plan </w:t>
      </w:r>
      <w:r w:rsidR="008D39E4">
        <w:rPr>
          <w:b w:val="0"/>
          <w:bCs w:val="0"/>
        </w:rPr>
        <w:t xml:space="preserve">must </w:t>
      </w:r>
      <w:r w:rsidRPr="001B1E87">
        <w:rPr>
          <w:b w:val="0"/>
          <w:bCs w:val="0"/>
        </w:rPr>
        <w:t xml:space="preserve">be monitored by the governing body and </w:t>
      </w:r>
      <w:r>
        <w:rPr>
          <w:b w:val="0"/>
          <w:bCs w:val="0"/>
        </w:rPr>
        <w:t xml:space="preserve">all new plans </w:t>
      </w:r>
      <w:r w:rsidRPr="001B1E87">
        <w:rPr>
          <w:b w:val="0"/>
          <w:bCs w:val="0"/>
        </w:rPr>
        <w:t>submitted to the local authority</w:t>
      </w:r>
      <w:r w:rsidR="008D39E4">
        <w:rPr>
          <w:b w:val="0"/>
          <w:bCs w:val="0"/>
        </w:rPr>
        <w:t xml:space="preserve"> on request. </w:t>
      </w:r>
    </w:p>
    <w:p w14:paraId="48CF5444" w14:textId="77777777" w:rsidR="0091082A" w:rsidRDefault="0091082A" w:rsidP="0091082A">
      <w:pPr>
        <w:pStyle w:val="BodyText"/>
        <w:rPr>
          <w:bCs w:val="0"/>
        </w:rPr>
      </w:pPr>
    </w:p>
    <w:p w14:paraId="6AE4E5BE" w14:textId="77777777" w:rsidR="0069365F" w:rsidRPr="002C7B94" w:rsidRDefault="0069365F"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b/>
          <w:bCs/>
        </w:rPr>
      </w:pPr>
    </w:p>
    <w:p w14:paraId="6A4EAD12" w14:textId="6BEDF0AD" w:rsidR="0069365F" w:rsidRDefault="0069365F"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b/>
          <w:bCs/>
          <w:sz w:val="32"/>
          <w:szCs w:val="32"/>
        </w:rPr>
      </w:pPr>
      <w:r w:rsidRPr="00617406">
        <w:rPr>
          <w:rFonts w:cs="Arial"/>
          <w:b/>
          <w:bCs/>
          <w:sz w:val="32"/>
          <w:szCs w:val="32"/>
        </w:rPr>
        <w:t xml:space="preserve">Section </w:t>
      </w:r>
      <w:r>
        <w:rPr>
          <w:rFonts w:cs="Arial"/>
          <w:b/>
          <w:bCs/>
          <w:sz w:val="32"/>
          <w:szCs w:val="32"/>
        </w:rPr>
        <w:t>15</w:t>
      </w:r>
      <w:r w:rsidRPr="00617406">
        <w:rPr>
          <w:rFonts w:cs="Arial"/>
          <w:b/>
          <w:bCs/>
          <w:sz w:val="32"/>
          <w:szCs w:val="32"/>
        </w:rPr>
        <w:t xml:space="preserve">: </w:t>
      </w:r>
      <w:r w:rsidR="00800292">
        <w:rPr>
          <w:rFonts w:cs="Arial"/>
          <w:b/>
          <w:bCs/>
          <w:sz w:val="32"/>
          <w:szCs w:val="32"/>
        </w:rPr>
        <w:t xml:space="preserve"> </w:t>
      </w:r>
      <w:r>
        <w:rPr>
          <w:rFonts w:cs="Arial"/>
          <w:b/>
          <w:bCs/>
          <w:sz w:val="32"/>
          <w:szCs w:val="32"/>
        </w:rPr>
        <w:t>Conclusion</w:t>
      </w:r>
    </w:p>
    <w:p w14:paraId="67527FE7" w14:textId="77777777" w:rsidR="0069365F" w:rsidRPr="00617406" w:rsidRDefault="0069365F"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color w:val="CCFFFF"/>
        </w:rPr>
      </w:pPr>
    </w:p>
    <w:p w14:paraId="24E1C0A7" w14:textId="77777777" w:rsidR="0069365F" w:rsidRDefault="0069365F" w:rsidP="0091082A">
      <w:pPr>
        <w:pStyle w:val="Default"/>
      </w:pPr>
    </w:p>
    <w:p w14:paraId="5D5FD364" w14:textId="5D04E039" w:rsidR="0091082A" w:rsidRPr="0069365F" w:rsidRDefault="0091082A" w:rsidP="0091082A">
      <w:pPr>
        <w:jc w:val="both"/>
        <w:rPr>
          <w:color w:val="000000" w:themeColor="text1"/>
        </w:rPr>
      </w:pPr>
      <w:r w:rsidRPr="0069365F">
        <w:rPr>
          <w:color w:val="000000" w:themeColor="text1"/>
        </w:rPr>
        <w:t>In summary, it is a statutory requirement for every school to have a Strategic Equality Plan which clearly sets out how they have met their legal responsibilities in developing the 4 year plan and details a school’s specific Equality Objectives for the duration of the Plan. They should also include detail on how the Equality Objectives were identified, the approach taken in respect of engagement and self-evaluation, together with clear actions detailed in the plan on how the</w:t>
      </w:r>
      <w:r w:rsidR="008D39E4" w:rsidRPr="0069365F">
        <w:rPr>
          <w:color w:val="000000" w:themeColor="text1"/>
        </w:rPr>
        <w:t xml:space="preserve"> </w:t>
      </w:r>
      <w:r w:rsidRPr="0069365F">
        <w:rPr>
          <w:color w:val="000000" w:themeColor="text1"/>
        </w:rPr>
        <w:t xml:space="preserve">Equality Objectives will be met. Governing bodies must comply with the requirements of the Act and ensure that the Plan is closely reviewed, with annual updates on progress is provided to the governing body and to parents/carers in the Annual Report. </w:t>
      </w:r>
    </w:p>
    <w:p w14:paraId="403D96F1" w14:textId="77777777" w:rsidR="0091082A" w:rsidRPr="0069365F" w:rsidRDefault="0091082A" w:rsidP="0091082A">
      <w:pPr>
        <w:pStyle w:val="Default"/>
        <w:rPr>
          <w:color w:val="000000" w:themeColor="text1"/>
        </w:rPr>
      </w:pPr>
    </w:p>
    <w:p w14:paraId="15D47FCF" w14:textId="5076D031" w:rsidR="0091082A" w:rsidRDefault="0091082A" w:rsidP="0091082A">
      <w:pPr>
        <w:pStyle w:val="Default"/>
      </w:pPr>
    </w:p>
    <w:p w14:paraId="03F4289A" w14:textId="77777777" w:rsidR="0069365F" w:rsidRPr="002C7B94" w:rsidRDefault="0069365F"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b/>
          <w:bCs/>
        </w:rPr>
      </w:pPr>
    </w:p>
    <w:p w14:paraId="48C646F4" w14:textId="6074E0A4" w:rsidR="0069365F" w:rsidRDefault="0069365F"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b/>
          <w:bCs/>
          <w:sz w:val="32"/>
          <w:szCs w:val="32"/>
        </w:rPr>
      </w:pPr>
      <w:r w:rsidRPr="00617406">
        <w:rPr>
          <w:rFonts w:cs="Arial"/>
          <w:b/>
          <w:bCs/>
          <w:sz w:val="32"/>
          <w:szCs w:val="32"/>
        </w:rPr>
        <w:t>Section</w:t>
      </w:r>
      <w:r w:rsidR="00FD26CE">
        <w:rPr>
          <w:rFonts w:cs="Arial"/>
          <w:b/>
          <w:bCs/>
          <w:sz w:val="32"/>
          <w:szCs w:val="32"/>
        </w:rPr>
        <w:t xml:space="preserve"> </w:t>
      </w:r>
      <w:r>
        <w:rPr>
          <w:rFonts w:cs="Arial"/>
          <w:b/>
          <w:bCs/>
          <w:sz w:val="32"/>
          <w:szCs w:val="32"/>
        </w:rPr>
        <w:t>16</w:t>
      </w:r>
      <w:r w:rsidRPr="00617406">
        <w:rPr>
          <w:rFonts w:cs="Arial"/>
          <w:b/>
          <w:bCs/>
          <w:sz w:val="32"/>
          <w:szCs w:val="32"/>
        </w:rPr>
        <w:t xml:space="preserve">: </w:t>
      </w:r>
      <w:r w:rsidR="00800292">
        <w:rPr>
          <w:rFonts w:cs="Arial"/>
          <w:b/>
          <w:bCs/>
          <w:sz w:val="32"/>
          <w:szCs w:val="32"/>
        </w:rPr>
        <w:t xml:space="preserve"> </w:t>
      </w:r>
      <w:r>
        <w:rPr>
          <w:rFonts w:cs="Arial"/>
          <w:b/>
          <w:bCs/>
          <w:sz w:val="32"/>
          <w:szCs w:val="32"/>
        </w:rPr>
        <w:t>Further Guidance</w:t>
      </w:r>
    </w:p>
    <w:p w14:paraId="799CE284" w14:textId="77777777" w:rsidR="0069365F" w:rsidRPr="00617406" w:rsidRDefault="0069365F" w:rsidP="00452D97">
      <w:pPr>
        <w:pBdr>
          <w:top w:val="single" w:sz="4" w:space="0" w:color="auto"/>
          <w:left w:val="single" w:sz="4" w:space="4" w:color="auto"/>
          <w:bottom w:val="single" w:sz="4" w:space="1" w:color="auto"/>
          <w:right w:val="single" w:sz="4" w:space="4" w:color="auto"/>
        </w:pBdr>
        <w:shd w:val="clear" w:color="auto" w:fill="D2E7C3"/>
        <w:ind w:left="1843" w:hanging="1843"/>
        <w:jc w:val="both"/>
        <w:rPr>
          <w:rFonts w:cs="Arial"/>
          <w:color w:val="CCFFFF"/>
        </w:rPr>
      </w:pPr>
    </w:p>
    <w:p w14:paraId="791DC815" w14:textId="77777777" w:rsidR="0069365F" w:rsidRDefault="0069365F" w:rsidP="0091082A">
      <w:pPr>
        <w:pStyle w:val="Default"/>
      </w:pPr>
    </w:p>
    <w:p w14:paraId="3A81C16E" w14:textId="59C7EF6B" w:rsidR="0091082A" w:rsidRDefault="0069365F" w:rsidP="008D39E4">
      <w:pPr>
        <w:pStyle w:val="Default"/>
      </w:pPr>
      <w:r>
        <w:t>F</w:t>
      </w:r>
      <w:r w:rsidR="0091082A">
        <w:t>urther details can be o</w:t>
      </w:r>
      <w:r>
        <w:t xml:space="preserve">btained from Inclusion Services </w:t>
      </w:r>
      <w:r w:rsidR="008D39E4">
        <w:t>(</w:t>
      </w:r>
      <w:hyperlink r:id="rId16" w:history="1">
        <w:r w:rsidR="008D39E4" w:rsidRPr="00CC6CC7">
          <w:rPr>
            <w:rStyle w:val="Hyperlink"/>
          </w:rPr>
          <w:t>Ceri.L.Jones@rctcbc.gov.uk</w:t>
        </w:r>
      </w:hyperlink>
      <w:r w:rsidR="008D39E4">
        <w:t xml:space="preserve">) </w:t>
      </w:r>
      <w:r w:rsidR="0091082A">
        <w:t xml:space="preserve">or from the Equality and Diversity Team at </w:t>
      </w:r>
      <w:hyperlink r:id="rId17" w:history="1">
        <w:r w:rsidR="0091082A" w:rsidRPr="00DE0EAD">
          <w:rPr>
            <w:rStyle w:val="Hyperlink"/>
          </w:rPr>
          <w:t>equality@rctcbc.gov.uk</w:t>
        </w:r>
      </w:hyperlink>
      <w:r w:rsidR="0091082A" w:rsidRPr="0069365F">
        <w:rPr>
          <w:color w:val="000000" w:themeColor="text1"/>
        </w:rPr>
        <w:t>.</w:t>
      </w:r>
    </w:p>
    <w:p w14:paraId="0AFFA671" w14:textId="77777777" w:rsidR="0091082A" w:rsidRDefault="0091082A">
      <w:pPr>
        <w:spacing w:after="160" w:line="259" w:lineRule="auto"/>
        <w:rPr>
          <w:rFonts w:cs="Arial"/>
          <w:color w:val="000000"/>
          <w:lang w:val="en-US"/>
        </w:rPr>
      </w:pPr>
      <w:r>
        <w:br w:type="page"/>
      </w:r>
    </w:p>
    <w:p w14:paraId="6747B3E1" w14:textId="6910D679" w:rsidR="00800292" w:rsidRPr="00800292" w:rsidRDefault="00800292" w:rsidP="00800292">
      <w:pPr>
        <w:pStyle w:val="Default"/>
        <w:jc w:val="right"/>
        <w:rPr>
          <w:b/>
        </w:rPr>
      </w:pPr>
      <w:r w:rsidRPr="00800292">
        <w:rPr>
          <w:b/>
        </w:rPr>
        <w:lastRenderedPageBreak/>
        <w:t>Appendix 1</w:t>
      </w:r>
    </w:p>
    <w:p w14:paraId="7E6EB97C" w14:textId="44922153" w:rsidR="004446FD" w:rsidRDefault="004446FD" w:rsidP="004446FD">
      <w:pPr>
        <w:pStyle w:val="Default"/>
        <w:jc w:val="center"/>
      </w:pPr>
    </w:p>
    <w:p w14:paraId="06482A7A" w14:textId="77777777" w:rsidR="004446FD" w:rsidRPr="004446FD" w:rsidRDefault="004446FD" w:rsidP="001B1E87">
      <w:pPr>
        <w:pStyle w:val="Default"/>
        <w:jc w:val="both"/>
        <w:rPr>
          <w:b/>
          <w:bCs/>
          <w:sz w:val="28"/>
          <w:szCs w:val="28"/>
        </w:rPr>
      </w:pPr>
    </w:p>
    <w:p w14:paraId="43BAD5C9" w14:textId="0758A451" w:rsidR="004446FD" w:rsidRPr="001B1E87" w:rsidRDefault="00800292" w:rsidP="00800292">
      <w:pPr>
        <w:pStyle w:val="Default"/>
        <w:jc w:val="center"/>
      </w:pPr>
      <w:r>
        <w:rPr>
          <w:noProof/>
          <w:lang w:val="en-GB" w:eastAsia="en-GB"/>
        </w:rPr>
        <w:drawing>
          <wp:inline distT="0" distB="0" distL="0" distR="0" wp14:anchorId="6EA47889" wp14:editId="36B11A0E">
            <wp:extent cx="3968750" cy="1479550"/>
            <wp:effectExtent l="0" t="0" r="0" b="6350"/>
            <wp:docPr id="4" name="Picture 4"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low confiden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68750" cy="1479550"/>
                    </a:xfrm>
                    <a:prstGeom prst="rect">
                      <a:avLst/>
                    </a:prstGeom>
                    <a:noFill/>
                    <a:ln>
                      <a:noFill/>
                    </a:ln>
                  </pic:spPr>
                </pic:pic>
              </a:graphicData>
            </a:graphic>
          </wp:inline>
        </w:drawing>
      </w:r>
    </w:p>
    <w:p w14:paraId="23A801AB" w14:textId="77777777" w:rsidR="00800292" w:rsidRPr="00E062D4" w:rsidRDefault="00800292" w:rsidP="00800292">
      <w:pPr>
        <w:pStyle w:val="Heading2"/>
        <w:jc w:val="center"/>
        <w:rPr>
          <w:sz w:val="28"/>
          <w:szCs w:val="28"/>
        </w:rPr>
      </w:pPr>
      <w:r w:rsidRPr="00E062D4">
        <w:rPr>
          <w:sz w:val="28"/>
          <w:szCs w:val="28"/>
        </w:rPr>
        <w:t>Rhondda Cynon Taf CBC</w:t>
      </w:r>
    </w:p>
    <w:p w14:paraId="7F54CB1E" w14:textId="77777777" w:rsidR="00800292" w:rsidRPr="00E062D4" w:rsidRDefault="00800292" w:rsidP="00800292">
      <w:pPr>
        <w:jc w:val="center"/>
        <w:rPr>
          <w:b/>
          <w:bCs/>
          <w:sz w:val="28"/>
          <w:szCs w:val="28"/>
        </w:rPr>
      </w:pPr>
    </w:p>
    <w:p w14:paraId="73014178" w14:textId="56805DEA" w:rsidR="00800292" w:rsidRDefault="00800292" w:rsidP="00800292">
      <w:pPr>
        <w:jc w:val="center"/>
        <w:rPr>
          <w:b/>
          <w:bCs/>
          <w:sz w:val="28"/>
          <w:szCs w:val="28"/>
        </w:rPr>
      </w:pPr>
      <w:r w:rsidRPr="00E062D4">
        <w:rPr>
          <w:b/>
          <w:bCs/>
          <w:sz w:val="28"/>
          <w:szCs w:val="28"/>
        </w:rPr>
        <w:t>Education and Inclusion Services Directorate</w:t>
      </w:r>
    </w:p>
    <w:p w14:paraId="159FBBCB" w14:textId="77777777" w:rsidR="00E062D4" w:rsidRPr="00E062D4" w:rsidRDefault="00E062D4" w:rsidP="00800292">
      <w:pPr>
        <w:jc w:val="center"/>
        <w:rPr>
          <w:b/>
          <w:bCs/>
          <w:sz w:val="28"/>
          <w:szCs w:val="28"/>
        </w:rPr>
      </w:pPr>
    </w:p>
    <w:p w14:paraId="1C8DDEE7" w14:textId="77777777" w:rsidR="009B4B61" w:rsidRPr="00E062D4" w:rsidRDefault="009B4B61" w:rsidP="009B4B61">
      <w:pPr>
        <w:pStyle w:val="Default"/>
        <w:jc w:val="center"/>
        <w:rPr>
          <w:b/>
          <w:bCs/>
          <w:sz w:val="44"/>
          <w:szCs w:val="44"/>
        </w:rPr>
      </w:pPr>
      <w:r w:rsidRPr="00E062D4">
        <w:rPr>
          <w:b/>
          <w:bCs/>
          <w:sz w:val="44"/>
          <w:szCs w:val="44"/>
        </w:rPr>
        <w:t>Miskin Primary School</w:t>
      </w:r>
    </w:p>
    <w:p w14:paraId="5F1D48CF" w14:textId="73FF8883" w:rsidR="001B0BD5" w:rsidRPr="00E062D4" w:rsidRDefault="001B0BD5" w:rsidP="009B4B61">
      <w:pPr>
        <w:pStyle w:val="Default"/>
        <w:jc w:val="center"/>
        <w:rPr>
          <w:b/>
          <w:bCs/>
          <w:sz w:val="44"/>
          <w:szCs w:val="44"/>
        </w:rPr>
      </w:pPr>
      <w:r w:rsidRPr="00E062D4">
        <w:rPr>
          <w:b/>
          <w:bCs/>
          <w:sz w:val="44"/>
          <w:szCs w:val="44"/>
        </w:rPr>
        <w:t>STRATEGIC EQUALITY PLAN</w:t>
      </w:r>
    </w:p>
    <w:p w14:paraId="017F071E" w14:textId="77777777" w:rsidR="001B0BD5" w:rsidRPr="00E062D4" w:rsidRDefault="001B0BD5" w:rsidP="009B4B61">
      <w:pPr>
        <w:pStyle w:val="Default"/>
        <w:jc w:val="center"/>
        <w:rPr>
          <w:b/>
          <w:bCs/>
          <w:sz w:val="44"/>
          <w:szCs w:val="44"/>
        </w:rPr>
      </w:pPr>
      <w:r w:rsidRPr="00E062D4">
        <w:rPr>
          <w:b/>
          <w:bCs/>
          <w:sz w:val="44"/>
          <w:szCs w:val="44"/>
        </w:rPr>
        <w:t>2022-2026</w:t>
      </w:r>
    </w:p>
    <w:p w14:paraId="0140BC2E" w14:textId="77777777" w:rsidR="001B0BD5" w:rsidRPr="00E062D4" w:rsidRDefault="001B0BD5" w:rsidP="009B4B61">
      <w:pPr>
        <w:pStyle w:val="Default"/>
        <w:jc w:val="center"/>
        <w:rPr>
          <w:sz w:val="44"/>
          <w:szCs w:val="44"/>
        </w:rPr>
      </w:pPr>
    </w:p>
    <w:p w14:paraId="2B7FDF9E" w14:textId="77777777" w:rsidR="001B0BD5" w:rsidRPr="001B1E87" w:rsidRDefault="001B0BD5" w:rsidP="001B1E87">
      <w:pPr>
        <w:pStyle w:val="Default"/>
        <w:jc w:val="both"/>
      </w:pPr>
    </w:p>
    <w:p w14:paraId="53781060" w14:textId="7D459135" w:rsidR="001B0BD5" w:rsidRPr="001B1E87" w:rsidRDefault="001B0BD5" w:rsidP="001B1E87">
      <w:pPr>
        <w:pStyle w:val="Default"/>
        <w:jc w:val="both"/>
        <w:rPr>
          <w:color w:val="FF0000"/>
        </w:rPr>
      </w:pPr>
    </w:p>
    <w:p w14:paraId="40191A20" w14:textId="77777777" w:rsidR="001B0BD5" w:rsidRPr="001B1E87" w:rsidRDefault="001B0BD5" w:rsidP="001B1E87">
      <w:pPr>
        <w:pStyle w:val="Default"/>
        <w:jc w:val="both"/>
        <w:rPr>
          <w:color w:val="FF0000"/>
        </w:rPr>
      </w:pPr>
    </w:p>
    <w:p w14:paraId="1E0C2301" w14:textId="4EEBA936" w:rsidR="001B0BD5" w:rsidRPr="001B1E87" w:rsidRDefault="009B4B61" w:rsidP="009B4B61">
      <w:pPr>
        <w:pStyle w:val="Default"/>
        <w:jc w:val="center"/>
        <w:rPr>
          <w:color w:val="FF0000"/>
        </w:rPr>
      </w:pPr>
      <w:r>
        <w:rPr>
          <w:noProof/>
          <w:color w:val="FF0000"/>
        </w:rPr>
        <w:drawing>
          <wp:inline distT="0" distB="0" distL="0" distR="0" wp14:anchorId="41C761EC" wp14:editId="47C54A44">
            <wp:extent cx="2799697" cy="238950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py_of_Large_Logo.jpg"/>
                    <pic:cNvPicPr/>
                  </pic:nvPicPr>
                  <pic:blipFill>
                    <a:blip r:embed="rId18">
                      <a:extLst>
                        <a:ext uri="{28A0092B-C50C-407E-A947-70E740481C1C}">
                          <a14:useLocalDpi xmlns:a14="http://schemas.microsoft.com/office/drawing/2010/main" val="0"/>
                        </a:ext>
                      </a:extLst>
                    </a:blip>
                    <a:stretch>
                      <a:fillRect/>
                    </a:stretch>
                  </pic:blipFill>
                  <pic:spPr>
                    <a:xfrm>
                      <a:off x="0" y="0"/>
                      <a:ext cx="2852161" cy="2434282"/>
                    </a:xfrm>
                    <a:prstGeom prst="rect">
                      <a:avLst/>
                    </a:prstGeom>
                  </pic:spPr>
                </pic:pic>
              </a:graphicData>
            </a:graphic>
          </wp:inline>
        </w:drawing>
      </w:r>
    </w:p>
    <w:p w14:paraId="52A7ADFC" w14:textId="77777777" w:rsidR="001B0BD5" w:rsidRPr="001B1E87" w:rsidRDefault="001B0BD5" w:rsidP="001B1E87">
      <w:pPr>
        <w:pStyle w:val="Default"/>
        <w:jc w:val="both"/>
      </w:pPr>
    </w:p>
    <w:p w14:paraId="05CA8779" w14:textId="77777777" w:rsidR="001B0BD5" w:rsidRPr="001B1E87" w:rsidRDefault="001B0BD5" w:rsidP="001B1E87">
      <w:pPr>
        <w:pStyle w:val="Default"/>
        <w:jc w:val="both"/>
      </w:pPr>
    </w:p>
    <w:p w14:paraId="45BBE826" w14:textId="77777777" w:rsidR="001B0BD5" w:rsidRPr="001B1E87" w:rsidRDefault="001B0BD5" w:rsidP="001B1E87">
      <w:pPr>
        <w:pStyle w:val="Default"/>
        <w:jc w:val="both"/>
      </w:pPr>
    </w:p>
    <w:p w14:paraId="54C5E6AD" w14:textId="77777777" w:rsidR="001B0BD5" w:rsidRPr="001B1E87" w:rsidRDefault="001B0BD5" w:rsidP="001B1E87">
      <w:pPr>
        <w:pStyle w:val="Default"/>
        <w:jc w:val="both"/>
      </w:pPr>
    </w:p>
    <w:p w14:paraId="472F51C4" w14:textId="77777777" w:rsidR="001B0BD5" w:rsidRPr="001B1E87" w:rsidRDefault="001B0BD5" w:rsidP="001B1E87">
      <w:pPr>
        <w:pStyle w:val="Default"/>
        <w:jc w:val="both"/>
      </w:pPr>
    </w:p>
    <w:p w14:paraId="7E19D952" w14:textId="77777777" w:rsidR="001B0BD5" w:rsidRPr="001B1E87" w:rsidRDefault="001B0BD5" w:rsidP="001B1E87">
      <w:pPr>
        <w:pStyle w:val="Default"/>
        <w:jc w:val="both"/>
      </w:pPr>
    </w:p>
    <w:p w14:paraId="40B32B48" w14:textId="77777777" w:rsidR="001B0BD5" w:rsidRPr="001B1E87" w:rsidRDefault="001B0BD5" w:rsidP="001B1E87">
      <w:pPr>
        <w:pStyle w:val="Default"/>
        <w:jc w:val="both"/>
      </w:pPr>
    </w:p>
    <w:p w14:paraId="349032D0" w14:textId="77777777" w:rsidR="001B0BD5" w:rsidRPr="001B1E87" w:rsidRDefault="001B0BD5" w:rsidP="001B1E87">
      <w:pPr>
        <w:pStyle w:val="Default"/>
        <w:jc w:val="both"/>
        <w:rPr>
          <w:b/>
        </w:rPr>
      </w:pPr>
    </w:p>
    <w:p w14:paraId="1AFA1E3F" w14:textId="77777777" w:rsidR="001B0BD5" w:rsidRPr="001B1E87" w:rsidRDefault="001B0BD5" w:rsidP="001B1E87">
      <w:pPr>
        <w:pStyle w:val="Default"/>
        <w:jc w:val="both"/>
        <w:rPr>
          <w:b/>
        </w:rPr>
      </w:pPr>
    </w:p>
    <w:p w14:paraId="086711B6" w14:textId="77777777" w:rsidR="001B0BD5" w:rsidRPr="001B1E87" w:rsidRDefault="001B0BD5" w:rsidP="001B1E87">
      <w:pPr>
        <w:pStyle w:val="Default"/>
        <w:jc w:val="both"/>
        <w:rPr>
          <w:b/>
        </w:rPr>
      </w:pPr>
    </w:p>
    <w:p w14:paraId="751F16C8" w14:textId="77777777" w:rsidR="001B0BD5" w:rsidRPr="001B1E87" w:rsidRDefault="001B0BD5" w:rsidP="001B1E87">
      <w:pPr>
        <w:pStyle w:val="Default"/>
        <w:jc w:val="both"/>
        <w:rPr>
          <w:b/>
        </w:rPr>
      </w:pPr>
    </w:p>
    <w:p w14:paraId="44B9E22E" w14:textId="77777777" w:rsidR="001B0BD5" w:rsidRPr="001B1E87" w:rsidRDefault="001B0BD5" w:rsidP="001B1E87">
      <w:pPr>
        <w:pStyle w:val="Default"/>
        <w:jc w:val="both"/>
        <w:rPr>
          <w:b/>
        </w:rPr>
      </w:pPr>
    </w:p>
    <w:p w14:paraId="20E1FC02" w14:textId="71D60385" w:rsidR="001B0BD5" w:rsidRDefault="001B0BD5" w:rsidP="001B1E87">
      <w:pPr>
        <w:pStyle w:val="Default"/>
        <w:jc w:val="both"/>
        <w:rPr>
          <w:b/>
        </w:rPr>
      </w:pPr>
    </w:p>
    <w:p w14:paraId="5356F0AE" w14:textId="09503D7C" w:rsidR="001B0BD5" w:rsidRPr="009B4B61" w:rsidRDefault="001B0BD5" w:rsidP="001B1E87">
      <w:pPr>
        <w:pStyle w:val="Default"/>
        <w:jc w:val="both"/>
        <w:rPr>
          <w:color w:val="auto"/>
        </w:rPr>
      </w:pPr>
      <w:r w:rsidRPr="009B4B61">
        <w:rPr>
          <w:b/>
          <w:color w:val="auto"/>
        </w:rPr>
        <w:t xml:space="preserve">Date of </w:t>
      </w:r>
      <w:r w:rsidR="00F80A59" w:rsidRPr="009B4B61">
        <w:rPr>
          <w:b/>
          <w:color w:val="auto"/>
        </w:rPr>
        <w:t>a</w:t>
      </w:r>
      <w:r w:rsidRPr="009B4B61">
        <w:rPr>
          <w:b/>
          <w:color w:val="auto"/>
        </w:rPr>
        <w:t xml:space="preserve">pproval by the </w:t>
      </w:r>
      <w:r w:rsidR="00F80A59" w:rsidRPr="009B4B61">
        <w:rPr>
          <w:b/>
          <w:color w:val="auto"/>
        </w:rPr>
        <w:t>g</w:t>
      </w:r>
      <w:r w:rsidRPr="009B4B61">
        <w:rPr>
          <w:b/>
          <w:color w:val="auto"/>
        </w:rPr>
        <w:t xml:space="preserve">overning </w:t>
      </w:r>
      <w:r w:rsidR="00F80A59" w:rsidRPr="009B4B61">
        <w:rPr>
          <w:b/>
          <w:color w:val="auto"/>
        </w:rPr>
        <w:t>b</w:t>
      </w:r>
      <w:r w:rsidRPr="009B4B61">
        <w:rPr>
          <w:b/>
          <w:color w:val="auto"/>
        </w:rPr>
        <w:t xml:space="preserve">ody: </w:t>
      </w:r>
      <w:r w:rsidR="009B4B61" w:rsidRPr="009B4B61">
        <w:rPr>
          <w:color w:val="auto"/>
        </w:rPr>
        <w:t>26/10/2022</w:t>
      </w:r>
    </w:p>
    <w:p w14:paraId="495C35DA" w14:textId="6F5EB58E" w:rsidR="001B0BD5" w:rsidRPr="009B4B61" w:rsidRDefault="001B0BD5" w:rsidP="001B1E87">
      <w:pPr>
        <w:pStyle w:val="Default"/>
        <w:jc w:val="both"/>
        <w:rPr>
          <w:color w:val="auto"/>
        </w:rPr>
      </w:pPr>
      <w:r w:rsidRPr="009B4B61">
        <w:rPr>
          <w:b/>
          <w:color w:val="auto"/>
        </w:rPr>
        <w:t xml:space="preserve">Date of </w:t>
      </w:r>
      <w:r w:rsidR="004446FD" w:rsidRPr="009B4B61">
        <w:rPr>
          <w:b/>
          <w:color w:val="auto"/>
        </w:rPr>
        <w:t>annual r</w:t>
      </w:r>
      <w:r w:rsidRPr="009B4B61">
        <w:rPr>
          <w:b/>
          <w:color w:val="auto"/>
        </w:rPr>
        <w:t xml:space="preserve">eview: </w:t>
      </w:r>
      <w:r w:rsidR="009B4B61" w:rsidRPr="009B4B61">
        <w:rPr>
          <w:color w:val="auto"/>
        </w:rPr>
        <w:t>Autumn Term</w:t>
      </w:r>
    </w:p>
    <w:p w14:paraId="718AC296" w14:textId="6BF2D1B5" w:rsidR="001B0BD5" w:rsidRPr="009B4B61" w:rsidRDefault="004446FD" w:rsidP="001B1E87">
      <w:pPr>
        <w:pStyle w:val="Default"/>
        <w:jc w:val="both"/>
        <w:rPr>
          <w:b/>
          <w:color w:val="auto"/>
        </w:rPr>
      </w:pPr>
      <w:r w:rsidRPr="009B4B61">
        <w:rPr>
          <w:b/>
          <w:color w:val="auto"/>
        </w:rPr>
        <w:t>Da</w:t>
      </w:r>
      <w:r w:rsidR="00477456" w:rsidRPr="009B4B61">
        <w:rPr>
          <w:b/>
          <w:color w:val="auto"/>
        </w:rPr>
        <w:t>t</w:t>
      </w:r>
      <w:r w:rsidRPr="009B4B61">
        <w:rPr>
          <w:b/>
          <w:color w:val="auto"/>
        </w:rPr>
        <w:t xml:space="preserve">e of full review: </w:t>
      </w:r>
      <w:r w:rsidR="009B4B61">
        <w:rPr>
          <w:color w:val="auto"/>
        </w:rPr>
        <w:t>Summer</w:t>
      </w:r>
      <w:r w:rsidR="009B4B61" w:rsidRPr="009B4B61">
        <w:rPr>
          <w:color w:val="auto"/>
        </w:rPr>
        <w:t xml:space="preserve"> Term 2026</w:t>
      </w:r>
    </w:p>
    <w:p w14:paraId="7357DEE3" w14:textId="77777777" w:rsidR="001B0BD5" w:rsidRPr="009B4B61" w:rsidRDefault="001B0BD5" w:rsidP="001B1E87">
      <w:pPr>
        <w:pStyle w:val="Default"/>
        <w:jc w:val="both"/>
        <w:rPr>
          <w:b/>
          <w:color w:val="auto"/>
        </w:rPr>
      </w:pPr>
    </w:p>
    <w:p w14:paraId="7CBEF80C" w14:textId="2B284B6F" w:rsidR="001B0BD5" w:rsidRPr="009B4B61" w:rsidRDefault="009B4B61" w:rsidP="00800292">
      <w:pPr>
        <w:pStyle w:val="Default"/>
        <w:jc w:val="center"/>
        <w:rPr>
          <w:b/>
          <w:color w:val="auto"/>
        </w:rPr>
      </w:pPr>
      <w:r w:rsidRPr="009B4B61">
        <w:rPr>
          <w:b/>
          <w:color w:val="auto"/>
        </w:rPr>
        <w:t>MISKIN PRIMARY SCHOOL</w:t>
      </w:r>
      <w:r w:rsidR="001B0BD5" w:rsidRPr="009B4B61">
        <w:rPr>
          <w:b/>
          <w:color w:val="auto"/>
        </w:rPr>
        <w:t xml:space="preserve"> STRATEGIC EQUALITY PLAN 2022-202</w:t>
      </w:r>
      <w:r w:rsidR="004446FD" w:rsidRPr="009B4B61">
        <w:rPr>
          <w:b/>
          <w:color w:val="auto"/>
        </w:rPr>
        <w:t>6</w:t>
      </w:r>
    </w:p>
    <w:p w14:paraId="0B47ADE1" w14:textId="77777777" w:rsidR="00800292" w:rsidRDefault="00800292" w:rsidP="00800292">
      <w:pPr>
        <w:pStyle w:val="Default"/>
        <w:jc w:val="center"/>
        <w:rPr>
          <w:b/>
          <w:color w:val="FF0000"/>
        </w:rPr>
      </w:pPr>
    </w:p>
    <w:tbl>
      <w:tblPr>
        <w:tblStyle w:val="TableGrid"/>
        <w:tblW w:w="10206" w:type="dxa"/>
        <w:tblInd w:w="-572" w:type="dxa"/>
        <w:shd w:val="clear" w:color="auto" w:fill="D2E7C3"/>
        <w:tblLook w:val="04A0" w:firstRow="1" w:lastRow="0" w:firstColumn="1" w:lastColumn="0" w:noHBand="0" w:noVBand="1"/>
      </w:tblPr>
      <w:tblGrid>
        <w:gridCol w:w="10206"/>
      </w:tblGrid>
      <w:tr w:rsidR="00DF681B" w14:paraId="670595C2" w14:textId="77777777" w:rsidTr="00452D97">
        <w:tc>
          <w:tcPr>
            <w:tcW w:w="10206" w:type="dxa"/>
            <w:shd w:val="clear" w:color="auto" w:fill="D2E7C3"/>
          </w:tcPr>
          <w:p w14:paraId="3E1F2754" w14:textId="77777777" w:rsidR="00DF681B" w:rsidRPr="00E861F7" w:rsidRDefault="00DF681B" w:rsidP="00F673F2">
            <w:pPr>
              <w:ind w:right="29"/>
              <w:jc w:val="center"/>
              <w:rPr>
                <w:b/>
              </w:rPr>
            </w:pPr>
          </w:p>
          <w:p w14:paraId="4C349642" w14:textId="77777777" w:rsidR="00DF681B" w:rsidRPr="00E861F7" w:rsidRDefault="00DF681B" w:rsidP="00F673F2">
            <w:pPr>
              <w:ind w:right="29"/>
              <w:jc w:val="center"/>
              <w:rPr>
                <w:b/>
                <w:sz w:val="44"/>
                <w:szCs w:val="44"/>
              </w:rPr>
            </w:pPr>
            <w:r w:rsidRPr="00E861F7">
              <w:rPr>
                <w:b/>
                <w:sz w:val="44"/>
                <w:szCs w:val="44"/>
              </w:rPr>
              <w:t>Content</w:t>
            </w:r>
            <w:r>
              <w:rPr>
                <w:b/>
                <w:sz w:val="44"/>
                <w:szCs w:val="44"/>
              </w:rPr>
              <w:t>s</w:t>
            </w:r>
          </w:p>
          <w:p w14:paraId="18754C87" w14:textId="77777777" w:rsidR="00DF681B" w:rsidRPr="00E861F7" w:rsidRDefault="00DF681B" w:rsidP="00F673F2">
            <w:pPr>
              <w:ind w:right="29"/>
              <w:jc w:val="center"/>
              <w:rPr>
                <w:b/>
              </w:rPr>
            </w:pPr>
          </w:p>
        </w:tc>
      </w:tr>
    </w:tbl>
    <w:p w14:paraId="74C849D0" w14:textId="447495B4" w:rsidR="004446FD" w:rsidRDefault="004446FD" w:rsidP="001B1E87">
      <w:pPr>
        <w:pStyle w:val="NoSpacing"/>
        <w:jc w:val="both"/>
        <w:rPr>
          <w:rFonts w:cs="Arial"/>
          <w:b/>
        </w:rPr>
      </w:pPr>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8646"/>
      </w:tblGrid>
      <w:tr w:rsidR="009B4B61" w:rsidRPr="005374A2" w14:paraId="5D0A5A4A" w14:textId="77777777" w:rsidTr="009B4B61">
        <w:tc>
          <w:tcPr>
            <w:tcW w:w="1560" w:type="dxa"/>
            <w:shd w:val="clear" w:color="auto" w:fill="D2E7C3"/>
            <w:vAlign w:val="center"/>
          </w:tcPr>
          <w:p w14:paraId="146E3C05" w14:textId="77777777" w:rsidR="009B4B61" w:rsidRPr="00DA14BE" w:rsidRDefault="009B4B61" w:rsidP="001A4DD6">
            <w:pPr>
              <w:pStyle w:val="NoSpacing"/>
              <w:jc w:val="center"/>
              <w:rPr>
                <w:b/>
                <w:color w:val="000000"/>
              </w:rPr>
            </w:pPr>
            <w:r w:rsidRPr="00DA14BE">
              <w:rPr>
                <w:b/>
                <w:color w:val="000000"/>
              </w:rPr>
              <w:t>Section</w:t>
            </w:r>
          </w:p>
        </w:tc>
        <w:tc>
          <w:tcPr>
            <w:tcW w:w="8646" w:type="dxa"/>
            <w:shd w:val="clear" w:color="auto" w:fill="D2E7C3"/>
          </w:tcPr>
          <w:p w14:paraId="64013972" w14:textId="77777777" w:rsidR="009B4B61" w:rsidRPr="00DA14BE" w:rsidRDefault="009B4B61" w:rsidP="001A4DD6">
            <w:pPr>
              <w:pStyle w:val="NoSpacing"/>
              <w:rPr>
                <w:b/>
                <w:color w:val="000000"/>
              </w:rPr>
            </w:pPr>
          </w:p>
        </w:tc>
      </w:tr>
      <w:tr w:rsidR="009B4B61" w:rsidRPr="005374A2" w14:paraId="28923D73" w14:textId="77777777" w:rsidTr="009B4B61">
        <w:tc>
          <w:tcPr>
            <w:tcW w:w="1560" w:type="dxa"/>
            <w:shd w:val="clear" w:color="auto" w:fill="auto"/>
          </w:tcPr>
          <w:p w14:paraId="7136A03F" w14:textId="77777777" w:rsidR="009B4B61" w:rsidRPr="00DA14BE" w:rsidRDefault="009B4B61" w:rsidP="001A4DD6">
            <w:pPr>
              <w:pStyle w:val="NoSpacing"/>
            </w:pPr>
            <w:r w:rsidRPr="00DA14BE">
              <w:t>1.</w:t>
            </w:r>
          </w:p>
        </w:tc>
        <w:tc>
          <w:tcPr>
            <w:tcW w:w="8646" w:type="dxa"/>
            <w:shd w:val="clear" w:color="auto" w:fill="auto"/>
          </w:tcPr>
          <w:p w14:paraId="57AE8925" w14:textId="594A6809" w:rsidR="009B4B61" w:rsidRDefault="009B4B61" w:rsidP="001A4DD6">
            <w:pPr>
              <w:pStyle w:val="NoSpacing"/>
            </w:pPr>
            <w:r>
              <w:t xml:space="preserve">Foreword </w:t>
            </w:r>
            <w:r w:rsidRPr="00DA14BE">
              <w:t xml:space="preserve">  </w:t>
            </w:r>
          </w:p>
          <w:p w14:paraId="5DD03ECF" w14:textId="77777777" w:rsidR="009B4B61" w:rsidRPr="00DA14BE" w:rsidRDefault="009B4B61" w:rsidP="001A4DD6">
            <w:pPr>
              <w:pStyle w:val="NoSpacing"/>
            </w:pPr>
            <w:r w:rsidRPr="00DA14BE">
              <w:t xml:space="preserve"> </w:t>
            </w:r>
          </w:p>
        </w:tc>
      </w:tr>
      <w:tr w:rsidR="009B4B61" w:rsidRPr="005374A2" w14:paraId="0B1F539A" w14:textId="77777777" w:rsidTr="009B4B61">
        <w:tc>
          <w:tcPr>
            <w:tcW w:w="1560" w:type="dxa"/>
            <w:shd w:val="clear" w:color="auto" w:fill="auto"/>
          </w:tcPr>
          <w:p w14:paraId="0D4C2691" w14:textId="10490AEA" w:rsidR="009B4B61" w:rsidRPr="00DA14BE" w:rsidRDefault="009B4B61" w:rsidP="008872E7">
            <w:pPr>
              <w:pStyle w:val="NoSpacing"/>
            </w:pPr>
            <w:r w:rsidRPr="00DA14BE">
              <w:t>2</w:t>
            </w:r>
            <w:r>
              <w:t>.</w:t>
            </w:r>
          </w:p>
        </w:tc>
        <w:tc>
          <w:tcPr>
            <w:tcW w:w="8646" w:type="dxa"/>
            <w:shd w:val="clear" w:color="auto" w:fill="auto"/>
          </w:tcPr>
          <w:p w14:paraId="770BFB00" w14:textId="77777777" w:rsidR="009B4B61" w:rsidRDefault="009B4B61" w:rsidP="001A4DD6">
            <w:pPr>
              <w:pStyle w:val="NoSpacing"/>
            </w:pPr>
            <w:r>
              <w:t>Introduction</w:t>
            </w:r>
          </w:p>
          <w:p w14:paraId="3D704E96" w14:textId="1594584B" w:rsidR="009B4B61" w:rsidRPr="00DA14BE" w:rsidRDefault="009B4B61" w:rsidP="001A4DD6">
            <w:pPr>
              <w:pStyle w:val="NoSpacing"/>
            </w:pPr>
          </w:p>
        </w:tc>
      </w:tr>
      <w:tr w:rsidR="009B4B61" w:rsidRPr="005374A2" w14:paraId="21990DE2" w14:textId="77777777" w:rsidTr="009B4B61">
        <w:tc>
          <w:tcPr>
            <w:tcW w:w="1560" w:type="dxa"/>
            <w:shd w:val="clear" w:color="auto" w:fill="auto"/>
          </w:tcPr>
          <w:p w14:paraId="4ECCE6B4" w14:textId="272BC79C" w:rsidR="009B4B61" w:rsidRPr="00DA14BE" w:rsidRDefault="009B4B61" w:rsidP="008872E7">
            <w:pPr>
              <w:pStyle w:val="NoSpacing"/>
            </w:pPr>
            <w:r>
              <w:t>3.</w:t>
            </w:r>
          </w:p>
        </w:tc>
        <w:tc>
          <w:tcPr>
            <w:tcW w:w="8646" w:type="dxa"/>
            <w:shd w:val="clear" w:color="auto" w:fill="auto"/>
          </w:tcPr>
          <w:p w14:paraId="730D3665" w14:textId="7A3BBCC4" w:rsidR="009B4B61" w:rsidRDefault="009B4B61" w:rsidP="001A4DD6">
            <w:pPr>
              <w:pStyle w:val="NoSpacing"/>
            </w:pPr>
            <w:r>
              <w:t xml:space="preserve">Our School Context </w:t>
            </w:r>
          </w:p>
          <w:p w14:paraId="25BB796F" w14:textId="67B3AD53" w:rsidR="009B4B61" w:rsidRDefault="009B4B61" w:rsidP="001A4DD6">
            <w:pPr>
              <w:pStyle w:val="NoSpacing"/>
            </w:pPr>
          </w:p>
        </w:tc>
      </w:tr>
      <w:tr w:rsidR="009B4B61" w:rsidRPr="005374A2" w14:paraId="7A4550AF" w14:textId="77777777" w:rsidTr="009B4B61">
        <w:tc>
          <w:tcPr>
            <w:tcW w:w="1560" w:type="dxa"/>
            <w:shd w:val="clear" w:color="auto" w:fill="auto"/>
          </w:tcPr>
          <w:p w14:paraId="4BD6F23E" w14:textId="03E1A690" w:rsidR="009B4B61" w:rsidRPr="00DA14BE" w:rsidRDefault="009B4B61" w:rsidP="001A4DD6">
            <w:pPr>
              <w:pStyle w:val="NoSpacing"/>
            </w:pPr>
            <w:r>
              <w:t>4.</w:t>
            </w:r>
          </w:p>
        </w:tc>
        <w:tc>
          <w:tcPr>
            <w:tcW w:w="8646" w:type="dxa"/>
            <w:shd w:val="clear" w:color="auto" w:fill="auto"/>
          </w:tcPr>
          <w:p w14:paraId="10181050" w14:textId="77777777" w:rsidR="009B4B61" w:rsidRDefault="009B4B61" w:rsidP="001A4DD6">
            <w:pPr>
              <w:pStyle w:val="NoSpacing"/>
            </w:pPr>
            <w:r w:rsidRPr="00DA14BE">
              <w:t>Integrating Equality into other Statutory and Non Statutory Policies</w:t>
            </w:r>
          </w:p>
          <w:p w14:paraId="06369419" w14:textId="77777777" w:rsidR="009B4B61" w:rsidRPr="00DA14BE" w:rsidRDefault="009B4B61" w:rsidP="001A4DD6">
            <w:pPr>
              <w:pStyle w:val="NoSpacing"/>
            </w:pPr>
          </w:p>
        </w:tc>
      </w:tr>
      <w:tr w:rsidR="009B4B61" w:rsidRPr="005374A2" w14:paraId="249C9A99" w14:textId="77777777" w:rsidTr="009B4B61">
        <w:tc>
          <w:tcPr>
            <w:tcW w:w="1560" w:type="dxa"/>
            <w:shd w:val="clear" w:color="auto" w:fill="auto"/>
          </w:tcPr>
          <w:p w14:paraId="5035535E" w14:textId="3EBF9BCF" w:rsidR="009B4B61" w:rsidRPr="00DA14BE" w:rsidRDefault="009B4B61" w:rsidP="001A4DD6">
            <w:pPr>
              <w:pStyle w:val="NoSpacing"/>
            </w:pPr>
            <w:r>
              <w:t>5.</w:t>
            </w:r>
          </w:p>
        </w:tc>
        <w:tc>
          <w:tcPr>
            <w:tcW w:w="8646" w:type="dxa"/>
            <w:shd w:val="clear" w:color="auto" w:fill="auto"/>
          </w:tcPr>
          <w:p w14:paraId="28CC187D" w14:textId="77777777" w:rsidR="009B4B61" w:rsidRDefault="009B4B61" w:rsidP="001A4DD6">
            <w:pPr>
              <w:pStyle w:val="NoSpacing"/>
            </w:pPr>
            <w:r w:rsidRPr="00DA14BE">
              <w:t xml:space="preserve">Aims of the Strategic Equality Plan </w:t>
            </w:r>
          </w:p>
          <w:p w14:paraId="38D436FF" w14:textId="77777777" w:rsidR="009B4B61" w:rsidRPr="00DA14BE" w:rsidRDefault="009B4B61" w:rsidP="001A4DD6">
            <w:pPr>
              <w:pStyle w:val="NoSpacing"/>
            </w:pPr>
          </w:p>
        </w:tc>
      </w:tr>
      <w:tr w:rsidR="009B4B61" w:rsidRPr="005374A2" w14:paraId="7F559F3A" w14:textId="77777777" w:rsidTr="009B4B61">
        <w:tc>
          <w:tcPr>
            <w:tcW w:w="1560" w:type="dxa"/>
            <w:shd w:val="clear" w:color="auto" w:fill="auto"/>
          </w:tcPr>
          <w:p w14:paraId="56FB1B0E" w14:textId="1D703810" w:rsidR="009B4B61" w:rsidRDefault="009B4B61" w:rsidP="001A4DD6">
            <w:pPr>
              <w:pStyle w:val="NoSpacing"/>
            </w:pPr>
            <w:r>
              <w:t>6.</w:t>
            </w:r>
          </w:p>
        </w:tc>
        <w:tc>
          <w:tcPr>
            <w:tcW w:w="8646" w:type="dxa"/>
            <w:shd w:val="clear" w:color="auto" w:fill="auto"/>
          </w:tcPr>
          <w:p w14:paraId="274AE06A" w14:textId="77777777" w:rsidR="009B4B61" w:rsidRDefault="009B4B61" w:rsidP="001A4DD6">
            <w:pPr>
              <w:pStyle w:val="NoSpacing"/>
            </w:pPr>
            <w:r>
              <w:t>Equality Act 2010 Public Sector Equality Duties</w:t>
            </w:r>
          </w:p>
          <w:p w14:paraId="7A49BDBA" w14:textId="26ABC901" w:rsidR="009B4B61" w:rsidRPr="00DA14BE" w:rsidRDefault="009B4B61" w:rsidP="001A4DD6">
            <w:pPr>
              <w:pStyle w:val="NoSpacing"/>
            </w:pPr>
          </w:p>
        </w:tc>
      </w:tr>
      <w:tr w:rsidR="009B4B61" w:rsidRPr="005374A2" w14:paraId="5201A57E" w14:textId="77777777" w:rsidTr="009B4B61">
        <w:trPr>
          <w:trHeight w:val="237"/>
        </w:trPr>
        <w:tc>
          <w:tcPr>
            <w:tcW w:w="1560" w:type="dxa"/>
            <w:shd w:val="clear" w:color="auto" w:fill="auto"/>
          </w:tcPr>
          <w:p w14:paraId="26E3B1A1" w14:textId="0D716616" w:rsidR="009B4B61" w:rsidRPr="00DA14BE" w:rsidRDefault="009B4B61" w:rsidP="001A4DD6">
            <w:pPr>
              <w:pStyle w:val="NoSpacing"/>
            </w:pPr>
            <w:r>
              <w:t>7.</w:t>
            </w:r>
          </w:p>
        </w:tc>
        <w:tc>
          <w:tcPr>
            <w:tcW w:w="8646" w:type="dxa"/>
            <w:shd w:val="clear" w:color="auto" w:fill="auto"/>
          </w:tcPr>
          <w:p w14:paraId="0822435C" w14:textId="77777777" w:rsidR="009B4B61" w:rsidRDefault="009B4B61" w:rsidP="001A4DD6">
            <w:pPr>
              <w:pStyle w:val="NoSpacing"/>
            </w:pPr>
            <w:r w:rsidRPr="00DA14BE">
              <w:t xml:space="preserve">Roles and Responsibilities </w:t>
            </w:r>
          </w:p>
          <w:p w14:paraId="257EDA0B" w14:textId="77777777" w:rsidR="009B4B61" w:rsidRPr="00DA14BE" w:rsidRDefault="009B4B61" w:rsidP="001A4DD6">
            <w:pPr>
              <w:pStyle w:val="NoSpacing"/>
            </w:pPr>
          </w:p>
        </w:tc>
      </w:tr>
      <w:tr w:rsidR="009B4B61" w:rsidRPr="005374A2" w14:paraId="64C0ECF7" w14:textId="77777777" w:rsidTr="009B4B61">
        <w:trPr>
          <w:trHeight w:val="237"/>
        </w:trPr>
        <w:tc>
          <w:tcPr>
            <w:tcW w:w="1560" w:type="dxa"/>
            <w:shd w:val="clear" w:color="auto" w:fill="auto"/>
          </w:tcPr>
          <w:p w14:paraId="2436BFB9" w14:textId="7028A4CB" w:rsidR="009B4B61" w:rsidRPr="00DA14BE" w:rsidRDefault="009B4B61" w:rsidP="001A4DD6">
            <w:pPr>
              <w:pStyle w:val="NoSpacing"/>
            </w:pPr>
            <w:r>
              <w:t>8.</w:t>
            </w:r>
          </w:p>
        </w:tc>
        <w:tc>
          <w:tcPr>
            <w:tcW w:w="8646" w:type="dxa"/>
            <w:shd w:val="clear" w:color="auto" w:fill="auto"/>
          </w:tcPr>
          <w:p w14:paraId="6365D3BA" w14:textId="77777777" w:rsidR="009B4B61" w:rsidRDefault="009B4B61" w:rsidP="001A4DD6">
            <w:pPr>
              <w:pStyle w:val="NoSpacing"/>
            </w:pPr>
            <w:r w:rsidRPr="00DA14BE">
              <w:t xml:space="preserve">Engagement </w:t>
            </w:r>
          </w:p>
          <w:p w14:paraId="54787743" w14:textId="77777777" w:rsidR="009B4B61" w:rsidRPr="00DA14BE" w:rsidRDefault="009B4B61" w:rsidP="001A4DD6">
            <w:pPr>
              <w:pStyle w:val="NoSpacing"/>
            </w:pPr>
          </w:p>
        </w:tc>
      </w:tr>
      <w:tr w:rsidR="009B4B61" w:rsidRPr="005374A2" w14:paraId="60BD8290" w14:textId="77777777" w:rsidTr="009B4B61">
        <w:trPr>
          <w:trHeight w:val="237"/>
        </w:trPr>
        <w:tc>
          <w:tcPr>
            <w:tcW w:w="1560" w:type="dxa"/>
            <w:shd w:val="clear" w:color="auto" w:fill="auto"/>
          </w:tcPr>
          <w:p w14:paraId="584FB37E" w14:textId="7244A53A" w:rsidR="009B4B61" w:rsidRPr="00DA14BE" w:rsidRDefault="009B4B61" w:rsidP="001A4DD6">
            <w:pPr>
              <w:pStyle w:val="NoSpacing"/>
            </w:pPr>
            <w:r>
              <w:t>9.</w:t>
            </w:r>
          </w:p>
        </w:tc>
        <w:tc>
          <w:tcPr>
            <w:tcW w:w="8646" w:type="dxa"/>
            <w:shd w:val="clear" w:color="auto" w:fill="auto"/>
          </w:tcPr>
          <w:p w14:paraId="04A5DAF8" w14:textId="77777777" w:rsidR="009B4B61" w:rsidRDefault="009B4B61" w:rsidP="001A4DD6">
            <w:pPr>
              <w:pStyle w:val="NoSpacing"/>
            </w:pPr>
            <w:r w:rsidRPr="00DA14BE">
              <w:t>Data Analysis and Evaluation</w:t>
            </w:r>
          </w:p>
          <w:p w14:paraId="69CE08AD" w14:textId="77777777" w:rsidR="009B4B61" w:rsidRPr="00DA14BE" w:rsidRDefault="009B4B61" w:rsidP="001A4DD6">
            <w:pPr>
              <w:pStyle w:val="NoSpacing"/>
            </w:pPr>
          </w:p>
        </w:tc>
      </w:tr>
      <w:tr w:rsidR="009B4B61" w:rsidRPr="005374A2" w14:paraId="50091D33" w14:textId="77777777" w:rsidTr="009B4B61">
        <w:trPr>
          <w:trHeight w:val="237"/>
        </w:trPr>
        <w:tc>
          <w:tcPr>
            <w:tcW w:w="1560" w:type="dxa"/>
            <w:shd w:val="clear" w:color="auto" w:fill="auto"/>
          </w:tcPr>
          <w:p w14:paraId="6146C6CC" w14:textId="037021F7" w:rsidR="009B4B61" w:rsidRPr="00DA14BE" w:rsidRDefault="009B4B61" w:rsidP="001A4DD6">
            <w:pPr>
              <w:pStyle w:val="NoSpacing"/>
            </w:pPr>
            <w:r>
              <w:t>10.</w:t>
            </w:r>
          </w:p>
        </w:tc>
        <w:tc>
          <w:tcPr>
            <w:tcW w:w="8646" w:type="dxa"/>
            <w:shd w:val="clear" w:color="auto" w:fill="auto"/>
          </w:tcPr>
          <w:p w14:paraId="29ADFF94" w14:textId="77777777" w:rsidR="009B4B61" w:rsidRDefault="009B4B61" w:rsidP="008872E7">
            <w:pPr>
              <w:pStyle w:val="NoSpacing"/>
            </w:pPr>
            <w:r w:rsidRPr="00DA14BE">
              <w:t xml:space="preserve">Equality </w:t>
            </w:r>
            <w:r>
              <w:t>Impact Assessments</w:t>
            </w:r>
          </w:p>
          <w:p w14:paraId="470B8BC7" w14:textId="1E331B60" w:rsidR="009B4B61" w:rsidRPr="00DA14BE" w:rsidRDefault="009B4B61" w:rsidP="008872E7">
            <w:pPr>
              <w:pStyle w:val="NoSpacing"/>
            </w:pPr>
          </w:p>
        </w:tc>
      </w:tr>
      <w:tr w:rsidR="009B4B61" w:rsidRPr="005374A2" w14:paraId="67B5C69E" w14:textId="77777777" w:rsidTr="009B4B61">
        <w:trPr>
          <w:trHeight w:val="237"/>
        </w:trPr>
        <w:tc>
          <w:tcPr>
            <w:tcW w:w="1560" w:type="dxa"/>
            <w:shd w:val="clear" w:color="auto" w:fill="auto"/>
          </w:tcPr>
          <w:p w14:paraId="08B1FDA1" w14:textId="3F383E4E" w:rsidR="009B4B61" w:rsidRPr="00DA14BE" w:rsidRDefault="009B4B61" w:rsidP="001A4DD6">
            <w:pPr>
              <w:pStyle w:val="NoSpacing"/>
            </w:pPr>
            <w:r>
              <w:t>11.</w:t>
            </w:r>
          </w:p>
        </w:tc>
        <w:tc>
          <w:tcPr>
            <w:tcW w:w="8646" w:type="dxa"/>
            <w:shd w:val="clear" w:color="auto" w:fill="auto"/>
          </w:tcPr>
          <w:p w14:paraId="2F5BC3A2" w14:textId="3C81F825" w:rsidR="009B4B61" w:rsidRDefault="009B4B61" w:rsidP="001A4DD6">
            <w:pPr>
              <w:pStyle w:val="NoSpacing"/>
            </w:pPr>
            <w:r>
              <w:t>Staff Professional Learning</w:t>
            </w:r>
          </w:p>
          <w:p w14:paraId="6E6CF5E4" w14:textId="77777777" w:rsidR="009B4B61" w:rsidRPr="00DA14BE" w:rsidRDefault="009B4B61" w:rsidP="001A4DD6">
            <w:pPr>
              <w:pStyle w:val="NoSpacing"/>
            </w:pPr>
          </w:p>
        </w:tc>
      </w:tr>
      <w:tr w:rsidR="009B4B61" w:rsidRPr="005374A2" w14:paraId="11B13F37" w14:textId="77777777" w:rsidTr="009B4B61">
        <w:trPr>
          <w:trHeight w:val="237"/>
        </w:trPr>
        <w:tc>
          <w:tcPr>
            <w:tcW w:w="1560" w:type="dxa"/>
            <w:shd w:val="clear" w:color="auto" w:fill="auto"/>
          </w:tcPr>
          <w:p w14:paraId="22A55975" w14:textId="77777777" w:rsidR="009B4B61" w:rsidRPr="00DA14BE" w:rsidRDefault="009B4B61" w:rsidP="001A4DD6">
            <w:pPr>
              <w:pStyle w:val="NoSpacing"/>
            </w:pPr>
            <w:r w:rsidRPr="00DA14BE">
              <w:t>12</w:t>
            </w:r>
            <w:r>
              <w:t>.</w:t>
            </w:r>
          </w:p>
        </w:tc>
        <w:tc>
          <w:tcPr>
            <w:tcW w:w="8646" w:type="dxa"/>
            <w:shd w:val="clear" w:color="auto" w:fill="auto"/>
          </w:tcPr>
          <w:p w14:paraId="2E420B4B" w14:textId="77777777" w:rsidR="009B4B61" w:rsidRDefault="009B4B61" w:rsidP="008872E7">
            <w:pPr>
              <w:pStyle w:val="NoSpacing"/>
            </w:pPr>
            <w:r>
              <w:t>Equality Objectives</w:t>
            </w:r>
          </w:p>
          <w:p w14:paraId="20B9B060" w14:textId="5AF2C37A" w:rsidR="009B4B61" w:rsidRPr="00DA14BE" w:rsidRDefault="009B4B61" w:rsidP="008872E7">
            <w:pPr>
              <w:pStyle w:val="NoSpacing"/>
            </w:pPr>
          </w:p>
        </w:tc>
      </w:tr>
      <w:tr w:rsidR="009B4B61" w:rsidRPr="005374A2" w14:paraId="112643A4" w14:textId="77777777" w:rsidTr="009B4B61">
        <w:trPr>
          <w:trHeight w:val="237"/>
        </w:trPr>
        <w:tc>
          <w:tcPr>
            <w:tcW w:w="1560" w:type="dxa"/>
            <w:shd w:val="clear" w:color="auto" w:fill="auto"/>
          </w:tcPr>
          <w:p w14:paraId="57D2E1F1" w14:textId="77777777" w:rsidR="009B4B61" w:rsidRPr="00DA14BE" w:rsidRDefault="009B4B61" w:rsidP="001A4DD6">
            <w:pPr>
              <w:pStyle w:val="NoSpacing"/>
            </w:pPr>
            <w:r w:rsidRPr="00DA14BE">
              <w:t>13</w:t>
            </w:r>
            <w:r>
              <w:t>.</w:t>
            </w:r>
          </w:p>
        </w:tc>
        <w:tc>
          <w:tcPr>
            <w:tcW w:w="8646" w:type="dxa"/>
            <w:shd w:val="clear" w:color="auto" w:fill="auto"/>
          </w:tcPr>
          <w:p w14:paraId="5032C6E5" w14:textId="57EDCC4E" w:rsidR="009B4B61" w:rsidRDefault="009B4B61" w:rsidP="001A4DD6">
            <w:pPr>
              <w:pStyle w:val="NoSpacing"/>
            </w:pPr>
            <w:r>
              <w:t>Gender Pay Objective</w:t>
            </w:r>
          </w:p>
          <w:p w14:paraId="4705320E" w14:textId="77777777" w:rsidR="009B4B61" w:rsidRPr="00DA14BE" w:rsidRDefault="009B4B61" w:rsidP="001A4DD6">
            <w:pPr>
              <w:pStyle w:val="NoSpacing"/>
            </w:pPr>
          </w:p>
        </w:tc>
      </w:tr>
      <w:tr w:rsidR="009B4B61" w:rsidRPr="005374A2" w14:paraId="7A884F60" w14:textId="77777777" w:rsidTr="009B4B61">
        <w:trPr>
          <w:trHeight w:val="237"/>
        </w:trPr>
        <w:tc>
          <w:tcPr>
            <w:tcW w:w="1560" w:type="dxa"/>
            <w:shd w:val="clear" w:color="auto" w:fill="auto"/>
          </w:tcPr>
          <w:p w14:paraId="03FD9C7C" w14:textId="77777777" w:rsidR="009B4B61" w:rsidRPr="00DA14BE" w:rsidRDefault="009B4B61" w:rsidP="001A4DD6">
            <w:pPr>
              <w:pStyle w:val="NoSpacing"/>
            </w:pPr>
            <w:r w:rsidRPr="00DA14BE">
              <w:t>14</w:t>
            </w:r>
            <w:r>
              <w:t>.</w:t>
            </w:r>
          </w:p>
        </w:tc>
        <w:tc>
          <w:tcPr>
            <w:tcW w:w="8646" w:type="dxa"/>
            <w:shd w:val="clear" w:color="auto" w:fill="auto"/>
          </w:tcPr>
          <w:p w14:paraId="3368F37A" w14:textId="77777777" w:rsidR="009B4B61" w:rsidRDefault="009B4B61" w:rsidP="001A4DD6">
            <w:pPr>
              <w:pStyle w:val="NoSpacing"/>
            </w:pPr>
            <w:r w:rsidRPr="00DA14BE">
              <w:t>Publishing and Monitoring Results</w:t>
            </w:r>
          </w:p>
          <w:p w14:paraId="5C514C29" w14:textId="77777777" w:rsidR="009B4B61" w:rsidRPr="00DA14BE" w:rsidRDefault="009B4B61" w:rsidP="001A4DD6">
            <w:pPr>
              <w:pStyle w:val="NoSpacing"/>
            </w:pPr>
          </w:p>
        </w:tc>
      </w:tr>
      <w:tr w:rsidR="009B4B61" w:rsidRPr="005374A2" w14:paraId="3C2B5BBB" w14:textId="77777777" w:rsidTr="009B4B61">
        <w:trPr>
          <w:trHeight w:val="237"/>
        </w:trPr>
        <w:tc>
          <w:tcPr>
            <w:tcW w:w="1560" w:type="dxa"/>
            <w:shd w:val="clear" w:color="auto" w:fill="auto"/>
          </w:tcPr>
          <w:p w14:paraId="5A5A12EE" w14:textId="77777777" w:rsidR="009B4B61" w:rsidRPr="00DA14BE" w:rsidRDefault="009B4B61" w:rsidP="001A4DD6">
            <w:pPr>
              <w:pStyle w:val="NoSpacing"/>
            </w:pPr>
            <w:r w:rsidRPr="00DA14BE">
              <w:t>15</w:t>
            </w:r>
            <w:r>
              <w:t>.</w:t>
            </w:r>
          </w:p>
        </w:tc>
        <w:tc>
          <w:tcPr>
            <w:tcW w:w="8646" w:type="dxa"/>
            <w:shd w:val="clear" w:color="auto" w:fill="auto"/>
          </w:tcPr>
          <w:p w14:paraId="4C951472" w14:textId="71A21DAE" w:rsidR="009B4B61" w:rsidRDefault="009B4B61" w:rsidP="001A4DD6">
            <w:pPr>
              <w:pStyle w:val="NoSpacing"/>
            </w:pPr>
            <w:r>
              <w:t>Strategic Leadership</w:t>
            </w:r>
          </w:p>
          <w:p w14:paraId="0E3E270B" w14:textId="77777777" w:rsidR="009B4B61" w:rsidRPr="00DA14BE" w:rsidRDefault="009B4B61" w:rsidP="001A4DD6">
            <w:pPr>
              <w:pStyle w:val="NoSpacing"/>
            </w:pPr>
          </w:p>
        </w:tc>
      </w:tr>
      <w:tr w:rsidR="009B4B61" w:rsidRPr="005374A2" w14:paraId="0D6FF3B2" w14:textId="77777777" w:rsidTr="009B4B61">
        <w:trPr>
          <w:trHeight w:val="56"/>
        </w:trPr>
        <w:tc>
          <w:tcPr>
            <w:tcW w:w="1560" w:type="dxa"/>
            <w:shd w:val="clear" w:color="auto" w:fill="auto"/>
          </w:tcPr>
          <w:p w14:paraId="01FE1E97" w14:textId="77777777" w:rsidR="009B4B61" w:rsidRPr="00DA14BE" w:rsidRDefault="009B4B61" w:rsidP="001A4DD6">
            <w:pPr>
              <w:pStyle w:val="NoSpacing"/>
            </w:pPr>
            <w:r w:rsidRPr="00DA14BE">
              <w:t>Appendix 1</w:t>
            </w:r>
          </w:p>
        </w:tc>
        <w:tc>
          <w:tcPr>
            <w:tcW w:w="8646" w:type="dxa"/>
            <w:shd w:val="clear" w:color="auto" w:fill="auto"/>
          </w:tcPr>
          <w:p w14:paraId="7FC82B6B" w14:textId="77777777" w:rsidR="009B4B61" w:rsidRDefault="009B4B61" w:rsidP="008872E7">
            <w:pPr>
              <w:pStyle w:val="NoSpacing"/>
            </w:pPr>
            <w:r w:rsidRPr="00DA14BE">
              <w:t xml:space="preserve">Strategic Equality Plan </w:t>
            </w:r>
          </w:p>
          <w:p w14:paraId="416C3F13" w14:textId="57CA1D05" w:rsidR="009B4B61" w:rsidRPr="00DA14BE" w:rsidRDefault="009B4B61" w:rsidP="008872E7">
            <w:pPr>
              <w:pStyle w:val="NoSpacing"/>
            </w:pPr>
          </w:p>
        </w:tc>
      </w:tr>
    </w:tbl>
    <w:p w14:paraId="00850385" w14:textId="77777777" w:rsidR="001B0BD5" w:rsidRPr="002F1C23" w:rsidRDefault="001B0BD5" w:rsidP="001B1E87">
      <w:pPr>
        <w:pStyle w:val="NoSpacing"/>
        <w:jc w:val="both"/>
        <w:rPr>
          <w:rFonts w:cs="Arial"/>
          <w:b/>
        </w:rPr>
      </w:pPr>
    </w:p>
    <w:p w14:paraId="09E4A3F7" w14:textId="77777777" w:rsidR="001B0BD5" w:rsidRPr="001B1E87" w:rsidRDefault="001B0BD5" w:rsidP="001B1E87">
      <w:pPr>
        <w:pStyle w:val="NoSpacing"/>
        <w:jc w:val="both"/>
        <w:rPr>
          <w:rFonts w:cs="Arial"/>
          <w:bCs/>
        </w:rPr>
      </w:pPr>
    </w:p>
    <w:p w14:paraId="2372F960" w14:textId="64F08176" w:rsidR="001B0BD5" w:rsidRDefault="001B0BD5" w:rsidP="001B1E87">
      <w:pPr>
        <w:pStyle w:val="NoSpacing"/>
        <w:jc w:val="both"/>
        <w:rPr>
          <w:rFonts w:cs="Arial"/>
          <w:bCs/>
        </w:rPr>
      </w:pPr>
    </w:p>
    <w:p w14:paraId="79A383F9" w14:textId="47732531" w:rsidR="008872E7" w:rsidRDefault="008872E7" w:rsidP="001B1E87">
      <w:pPr>
        <w:pStyle w:val="NoSpacing"/>
        <w:jc w:val="both"/>
        <w:rPr>
          <w:rFonts w:cs="Arial"/>
          <w:bCs/>
        </w:rPr>
      </w:pPr>
    </w:p>
    <w:p w14:paraId="27669D3F" w14:textId="26CED3D0" w:rsidR="008872E7" w:rsidRDefault="008872E7" w:rsidP="001B1E87">
      <w:pPr>
        <w:pStyle w:val="NoSpacing"/>
        <w:jc w:val="both"/>
        <w:rPr>
          <w:rFonts w:cs="Arial"/>
          <w:bCs/>
        </w:rPr>
      </w:pPr>
    </w:p>
    <w:p w14:paraId="67A09672" w14:textId="77777777" w:rsidR="008872E7" w:rsidRPr="001B1E87" w:rsidRDefault="008872E7" w:rsidP="001B1E87">
      <w:pPr>
        <w:pStyle w:val="NoSpacing"/>
        <w:jc w:val="both"/>
        <w:rPr>
          <w:rFonts w:cs="Arial"/>
          <w:bCs/>
        </w:rPr>
      </w:pPr>
    </w:p>
    <w:p w14:paraId="0CD59129" w14:textId="77777777" w:rsidR="001B0BD5" w:rsidRPr="001B1E87" w:rsidRDefault="001B0BD5" w:rsidP="001B1E87">
      <w:pPr>
        <w:pStyle w:val="NoSpacing"/>
        <w:jc w:val="both"/>
        <w:rPr>
          <w:rFonts w:cs="Arial"/>
          <w:b/>
        </w:rPr>
      </w:pPr>
    </w:p>
    <w:p w14:paraId="6AEA59AC" w14:textId="77777777" w:rsidR="008872E7" w:rsidRPr="00617406" w:rsidRDefault="008872E7"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CCFFFF"/>
          <w:sz w:val="32"/>
          <w:szCs w:val="32"/>
        </w:rPr>
      </w:pPr>
    </w:p>
    <w:p w14:paraId="3B7F1B63" w14:textId="6A106305" w:rsidR="008872E7" w:rsidRPr="00617406" w:rsidRDefault="008872E7"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sz w:val="32"/>
          <w:szCs w:val="32"/>
        </w:rPr>
      </w:pPr>
      <w:r w:rsidRPr="00617406">
        <w:rPr>
          <w:rFonts w:cs="Arial"/>
          <w:b/>
          <w:bCs/>
          <w:sz w:val="32"/>
          <w:szCs w:val="32"/>
        </w:rPr>
        <w:t xml:space="preserve">Section 1:  </w:t>
      </w:r>
      <w:r>
        <w:rPr>
          <w:rFonts w:cs="Arial"/>
          <w:b/>
          <w:bCs/>
          <w:sz w:val="32"/>
          <w:szCs w:val="32"/>
        </w:rPr>
        <w:t>Foreword</w:t>
      </w:r>
    </w:p>
    <w:p w14:paraId="164A8134" w14:textId="77777777" w:rsidR="008872E7" w:rsidRPr="00617406" w:rsidRDefault="008872E7"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FFFFFF"/>
          <w:sz w:val="16"/>
          <w:szCs w:val="16"/>
        </w:rPr>
      </w:pPr>
    </w:p>
    <w:p w14:paraId="434B725F" w14:textId="77777777" w:rsidR="008872E7" w:rsidRPr="00617406" w:rsidRDefault="008872E7"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FFFFFF"/>
          <w:sz w:val="16"/>
          <w:szCs w:val="16"/>
        </w:rPr>
      </w:pPr>
    </w:p>
    <w:p w14:paraId="786EE9F7" w14:textId="5212A57C" w:rsidR="001B0BD5" w:rsidRPr="001B1E87" w:rsidRDefault="001B0BD5" w:rsidP="001B1E87">
      <w:pPr>
        <w:autoSpaceDE w:val="0"/>
        <w:autoSpaceDN w:val="0"/>
        <w:adjustRightInd w:val="0"/>
        <w:jc w:val="both"/>
        <w:rPr>
          <w:rFonts w:cs="Arial"/>
        </w:rPr>
      </w:pPr>
    </w:p>
    <w:p w14:paraId="71E07C6C" w14:textId="22496311" w:rsidR="001B0BD5" w:rsidRPr="001B1E87" w:rsidRDefault="001B0BD5" w:rsidP="001B1E87">
      <w:pPr>
        <w:shd w:val="clear" w:color="auto" w:fill="FFFFFF" w:themeFill="background1"/>
        <w:jc w:val="both"/>
        <w:textAlignment w:val="baseline"/>
        <w:rPr>
          <w:rFonts w:cs="Arial"/>
          <w:lang w:eastAsia="en-GB"/>
        </w:rPr>
      </w:pPr>
      <w:r w:rsidRPr="001B1E87">
        <w:rPr>
          <w:rFonts w:cs="Arial"/>
          <w:lang w:eastAsia="en-GB"/>
        </w:rPr>
        <w:t xml:space="preserve">At </w:t>
      </w:r>
      <w:r w:rsidR="002B223E">
        <w:rPr>
          <w:rFonts w:cs="Arial"/>
          <w:lang w:eastAsia="en-GB"/>
        </w:rPr>
        <w:t xml:space="preserve">Miskin Primary School </w:t>
      </w:r>
      <w:proofErr w:type="spellStart"/>
      <w:r w:rsidR="002B223E">
        <w:rPr>
          <w:rFonts w:cs="Arial"/>
          <w:lang w:eastAsia="en-GB"/>
        </w:rPr>
        <w:t>we</w:t>
      </w:r>
      <w:r w:rsidRPr="001B1E87">
        <w:rPr>
          <w:rFonts w:cs="Arial"/>
          <w:lang w:eastAsia="en-GB"/>
        </w:rPr>
        <w:t>fully</w:t>
      </w:r>
      <w:proofErr w:type="spellEnd"/>
      <w:r w:rsidRPr="001B1E87">
        <w:rPr>
          <w:rFonts w:cs="Arial"/>
          <w:lang w:eastAsia="en-GB"/>
        </w:rPr>
        <w:t xml:space="preserve"> recognise our duties and responsibilities to eliminate discrimination and promote equality for </w:t>
      </w:r>
      <w:r w:rsidR="00F80A59">
        <w:rPr>
          <w:rFonts w:cs="Arial"/>
          <w:lang w:eastAsia="en-GB"/>
        </w:rPr>
        <w:t xml:space="preserve">all learners, </w:t>
      </w:r>
      <w:r w:rsidRPr="001B1E87">
        <w:rPr>
          <w:rFonts w:cs="Arial"/>
          <w:lang w:eastAsia="en-GB"/>
        </w:rPr>
        <w:t>employees, members of the school community and service users regardless of protected characteristics</w:t>
      </w:r>
      <w:r w:rsidR="00D17DBF">
        <w:rPr>
          <w:rFonts w:cs="Arial"/>
          <w:lang w:eastAsia="en-GB"/>
        </w:rPr>
        <w:t>.</w:t>
      </w:r>
      <w:r w:rsidRPr="001B1E87">
        <w:rPr>
          <w:rFonts w:cs="Arial"/>
          <w:lang w:eastAsia="en-GB"/>
        </w:rPr>
        <w:t xml:space="preserve"> </w:t>
      </w:r>
    </w:p>
    <w:p w14:paraId="1B4C0FBC" w14:textId="77777777" w:rsidR="00503130" w:rsidRDefault="00503130" w:rsidP="001B1E87">
      <w:pPr>
        <w:shd w:val="clear" w:color="auto" w:fill="FFFFFF" w:themeFill="background1"/>
        <w:jc w:val="both"/>
        <w:textAlignment w:val="baseline"/>
        <w:rPr>
          <w:rFonts w:cs="Arial"/>
          <w:lang w:eastAsia="en-GB"/>
        </w:rPr>
      </w:pPr>
    </w:p>
    <w:p w14:paraId="4C1240D5" w14:textId="39A119FD" w:rsidR="001B0BD5" w:rsidRPr="001B1E87" w:rsidRDefault="001B0BD5" w:rsidP="001B1E87">
      <w:pPr>
        <w:shd w:val="clear" w:color="auto" w:fill="FFFFFF" w:themeFill="background1"/>
        <w:jc w:val="both"/>
        <w:textAlignment w:val="baseline"/>
        <w:rPr>
          <w:rFonts w:cs="Arial"/>
          <w:lang w:eastAsia="en-GB"/>
        </w:rPr>
      </w:pPr>
      <w:r w:rsidRPr="001B1E87">
        <w:rPr>
          <w:rFonts w:cs="Arial"/>
          <w:lang w:eastAsia="en-GB"/>
        </w:rPr>
        <w:t>We fully support the requirements of the Equality Act</w:t>
      </w:r>
      <w:r w:rsidR="00F80A59">
        <w:rPr>
          <w:rFonts w:cs="Arial"/>
          <w:lang w:eastAsia="en-GB"/>
        </w:rPr>
        <w:t xml:space="preserve"> (2010)</w:t>
      </w:r>
      <w:r w:rsidRPr="001B1E87">
        <w:rPr>
          <w:rFonts w:cs="Arial"/>
          <w:lang w:eastAsia="en-GB"/>
        </w:rPr>
        <w:t xml:space="preserve"> and the need for protection from </w:t>
      </w:r>
      <w:r w:rsidRPr="001B1E87">
        <w:rPr>
          <w:rFonts w:cs="Arial"/>
        </w:rPr>
        <w:t xml:space="preserve">discrimination, harassment and victimisation of individuals with protected characteristics </w:t>
      </w:r>
      <w:r w:rsidR="008D39E4">
        <w:rPr>
          <w:rFonts w:cs="Arial"/>
        </w:rPr>
        <w:t xml:space="preserve">as </w:t>
      </w:r>
      <w:r w:rsidRPr="001B1E87">
        <w:rPr>
          <w:rFonts w:cs="Arial"/>
        </w:rPr>
        <w:t xml:space="preserve">set out in the 2010 Act. </w:t>
      </w:r>
    </w:p>
    <w:p w14:paraId="606D8DF5" w14:textId="77777777" w:rsidR="00F07806" w:rsidRDefault="00F07806" w:rsidP="001B1E87">
      <w:pPr>
        <w:shd w:val="clear" w:color="auto" w:fill="FFFFFF" w:themeFill="background1"/>
        <w:jc w:val="both"/>
        <w:textAlignment w:val="baseline"/>
        <w:rPr>
          <w:rFonts w:cs="Arial"/>
          <w:lang w:eastAsia="en-GB"/>
        </w:rPr>
      </w:pPr>
    </w:p>
    <w:p w14:paraId="734E001F" w14:textId="0BDFDB6C" w:rsidR="001B0BD5" w:rsidRDefault="001B0BD5" w:rsidP="001B1E87">
      <w:pPr>
        <w:shd w:val="clear" w:color="auto" w:fill="FFFFFF" w:themeFill="background1"/>
        <w:jc w:val="both"/>
        <w:textAlignment w:val="baseline"/>
        <w:rPr>
          <w:rFonts w:cs="Arial"/>
          <w:lang w:eastAsia="en-GB"/>
        </w:rPr>
      </w:pPr>
      <w:r w:rsidRPr="001B1E87">
        <w:rPr>
          <w:rFonts w:cs="Arial"/>
          <w:lang w:eastAsia="en-GB"/>
        </w:rPr>
        <w:t xml:space="preserve">Our Strategic Equality Plan has been informed by the views of our </w:t>
      </w:r>
      <w:r w:rsidR="009A0AB5">
        <w:rPr>
          <w:rFonts w:cs="Arial"/>
          <w:lang w:eastAsia="en-GB"/>
        </w:rPr>
        <w:t>learners</w:t>
      </w:r>
      <w:r w:rsidRPr="001B1E87">
        <w:rPr>
          <w:rFonts w:cs="Arial"/>
          <w:lang w:eastAsia="en-GB"/>
        </w:rPr>
        <w:t xml:space="preserve">, parents/carers, staff, governors and wider community so that we ensure that </w:t>
      </w:r>
      <w:r w:rsidR="00D17DBF">
        <w:rPr>
          <w:rFonts w:cs="Arial"/>
          <w:lang w:eastAsia="en-GB"/>
        </w:rPr>
        <w:t xml:space="preserve">it </w:t>
      </w:r>
      <w:r w:rsidR="00503130">
        <w:rPr>
          <w:rFonts w:cs="Arial"/>
          <w:lang w:eastAsia="en-GB"/>
        </w:rPr>
        <w:t xml:space="preserve">robustly </w:t>
      </w:r>
      <w:r w:rsidRPr="001B1E87">
        <w:rPr>
          <w:rFonts w:cs="Arial"/>
          <w:lang w:eastAsia="en-GB"/>
        </w:rPr>
        <w:t xml:space="preserve">addresses </w:t>
      </w:r>
      <w:r w:rsidR="00503130">
        <w:rPr>
          <w:rFonts w:cs="Arial"/>
          <w:lang w:eastAsia="en-GB"/>
        </w:rPr>
        <w:t xml:space="preserve">priorities for improvement </w:t>
      </w:r>
      <w:r w:rsidRPr="001B1E87">
        <w:rPr>
          <w:rFonts w:cs="Arial"/>
          <w:lang w:eastAsia="en-GB"/>
        </w:rPr>
        <w:t>and</w:t>
      </w:r>
      <w:r w:rsidR="00D17DBF">
        <w:rPr>
          <w:rFonts w:cs="Arial"/>
          <w:lang w:eastAsia="en-GB"/>
        </w:rPr>
        <w:t xml:space="preserve"> </w:t>
      </w:r>
      <w:r w:rsidRPr="001B1E87">
        <w:rPr>
          <w:rFonts w:cs="Arial"/>
          <w:lang w:eastAsia="en-GB"/>
        </w:rPr>
        <w:t xml:space="preserve">that equity and equality underpins everything that we do as an education provider and an employer. This </w:t>
      </w:r>
      <w:r w:rsidR="00D17DBF">
        <w:rPr>
          <w:rFonts w:cs="Arial"/>
          <w:lang w:eastAsia="en-GB"/>
        </w:rPr>
        <w:t xml:space="preserve">Plan </w:t>
      </w:r>
      <w:r w:rsidRPr="001B1E87">
        <w:rPr>
          <w:rFonts w:cs="Arial"/>
          <w:lang w:eastAsia="en-GB"/>
        </w:rPr>
        <w:t xml:space="preserve">sets out our Equality Objectives for a </w:t>
      </w:r>
      <w:r w:rsidR="00106070">
        <w:rPr>
          <w:rFonts w:cs="Arial"/>
          <w:lang w:eastAsia="en-GB"/>
        </w:rPr>
        <w:t>four</w:t>
      </w:r>
      <w:r w:rsidR="00106070" w:rsidRPr="001B1E87">
        <w:rPr>
          <w:rFonts w:cs="Arial"/>
          <w:lang w:eastAsia="en-GB"/>
        </w:rPr>
        <w:t>-year</w:t>
      </w:r>
      <w:r w:rsidRPr="001B1E87">
        <w:rPr>
          <w:rFonts w:cs="Arial"/>
          <w:lang w:eastAsia="en-GB"/>
        </w:rPr>
        <w:t xml:space="preserve"> period from 2022 – 2026 and the actions we will take to reduce identified inequalities, improve outcomes and to foster good relations within school and beyond the school gates. As a community school</w:t>
      </w:r>
      <w:r w:rsidR="00162A0E">
        <w:rPr>
          <w:rFonts w:cs="Arial"/>
          <w:lang w:eastAsia="en-GB"/>
        </w:rPr>
        <w:t>,</w:t>
      </w:r>
      <w:r w:rsidRPr="001B1E87">
        <w:rPr>
          <w:rFonts w:cs="Arial"/>
          <w:lang w:eastAsia="en-GB"/>
        </w:rPr>
        <w:t xml:space="preserve"> ensuring that everyone associated with the school is treated with care, respect and dignity is at the core of everything we do. </w:t>
      </w:r>
    </w:p>
    <w:p w14:paraId="7F8F1EED" w14:textId="77777777" w:rsidR="00F07806" w:rsidRPr="001B1E87" w:rsidRDefault="00F07806" w:rsidP="001B1E87">
      <w:pPr>
        <w:shd w:val="clear" w:color="auto" w:fill="FFFFFF" w:themeFill="background1"/>
        <w:jc w:val="both"/>
        <w:textAlignment w:val="baseline"/>
        <w:rPr>
          <w:rFonts w:cs="Arial"/>
          <w:lang w:eastAsia="en-GB"/>
        </w:rPr>
      </w:pPr>
    </w:p>
    <w:p w14:paraId="0485AEF4" w14:textId="554FF923" w:rsidR="001B0BD5" w:rsidRPr="001B1E87" w:rsidRDefault="00D17DBF" w:rsidP="001B1E87">
      <w:pPr>
        <w:shd w:val="clear" w:color="auto" w:fill="FFFFFF" w:themeFill="background1"/>
        <w:jc w:val="both"/>
        <w:rPr>
          <w:rFonts w:cs="Arial"/>
        </w:rPr>
      </w:pPr>
      <w:r>
        <w:rPr>
          <w:rFonts w:cs="Arial"/>
        </w:rPr>
        <w:t xml:space="preserve">The school and </w:t>
      </w:r>
      <w:r w:rsidR="001B0BD5" w:rsidRPr="001B1E87">
        <w:rPr>
          <w:rFonts w:cs="Arial"/>
        </w:rPr>
        <w:t xml:space="preserve">governing </w:t>
      </w:r>
      <w:r w:rsidR="00104B8D" w:rsidRPr="001B1E87">
        <w:rPr>
          <w:rFonts w:cs="Arial"/>
        </w:rPr>
        <w:t>body,</w:t>
      </w:r>
      <w:r w:rsidR="001B0BD5" w:rsidRPr="001B1E87">
        <w:rPr>
          <w:rFonts w:cs="Arial"/>
        </w:rPr>
        <w:t xml:space="preserve"> will</w:t>
      </w:r>
      <w:r w:rsidR="009A0AB5">
        <w:rPr>
          <w:rFonts w:cs="Arial"/>
        </w:rPr>
        <w:t xml:space="preserve"> </w:t>
      </w:r>
      <w:r w:rsidR="001B0BD5" w:rsidRPr="001B1E87">
        <w:rPr>
          <w:rFonts w:cs="Arial"/>
        </w:rPr>
        <w:t xml:space="preserve">collect, analyse and publish information about our progress in achieving our Equality Objectives </w:t>
      </w:r>
      <w:r>
        <w:rPr>
          <w:rFonts w:cs="Arial"/>
        </w:rPr>
        <w:t xml:space="preserve">as outlined in the Plan, </w:t>
      </w:r>
      <w:r w:rsidR="001B0BD5" w:rsidRPr="001B1E87">
        <w:rPr>
          <w:rFonts w:cs="Arial"/>
        </w:rPr>
        <w:t xml:space="preserve">and the three aims of the 2010 </w:t>
      </w:r>
      <w:r w:rsidR="00503130">
        <w:rPr>
          <w:rFonts w:cs="Arial"/>
        </w:rPr>
        <w:t xml:space="preserve">Equality </w:t>
      </w:r>
      <w:r w:rsidR="001B0BD5" w:rsidRPr="001B1E87">
        <w:rPr>
          <w:rFonts w:cs="Arial"/>
        </w:rPr>
        <w:t xml:space="preserve">Act. These will be shared and published so that there </w:t>
      </w:r>
      <w:r w:rsidR="00AD6D05">
        <w:rPr>
          <w:rFonts w:cs="Arial"/>
        </w:rPr>
        <w:t>is</w:t>
      </w:r>
      <w:r w:rsidR="001B0BD5" w:rsidRPr="001B1E87">
        <w:rPr>
          <w:rFonts w:cs="Arial"/>
        </w:rPr>
        <w:t xml:space="preserve"> transparency and accountability. We will also aim to engage with our school community and wider partners to ensure that our Plan and the actions </w:t>
      </w:r>
      <w:r>
        <w:rPr>
          <w:rFonts w:cs="Arial"/>
        </w:rPr>
        <w:t xml:space="preserve">we take </w:t>
      </w:r>
      <w:r w:rsidR="001B0BD5" w:rsidRPr="001B1E87">
        <w:rPr>
          <w:rFonts w:cs="Arial"/>
        </w:rPr>
        <w:t>make a difference to the lives of individuals with protected characteristic</w:t>
      </w:r>
      <w:r w:rsidR="00503130">
        <w:rPr>
          <w:rFonts w:cs="Arial"/>
        </w:rPr>
        <w:t xml:space="preserve">s </w:t>
      </w:r>
      <w:r>
        <w:rPr>
          <w:rFonts w:cs="Arial"/>
        </w:rPr>
        <w:t xml:space="preserve">in our school </w:t>
      </w:r>
      <w:r w:rsidR="00503130">
        <w:rPr>
          <w:rFonts w:cs="Arial"/>
        </w:rPr>
        <w:t xml:space="preserve">and </w:t>
      </w:r>
      <w:r>
        <w:rPr>
          <w:rFonts w:cs="Arial"/>
        </w:rPr>
        <w:t xml:space="preserve">to </w:t>
      </w:r>
      <w:r w:rsidR="00503130">
        <w:rPr>
          <w:rFonts w:cs="Arial"/>
        </w:rPr>
        <w:t xml:space="preserve">members of our school community. </w:t>
      </w:r>
    </w:p>
    <w:p w14:paraId="17957A1F" w14:textId="6A9C5955" w:rsidR="001B0BD5" w:rsidRPr="001B1E87" w:rsidRDefault="001B0BD5" w:rsidP="001B1E87">
      <w:pPr>
        <w:pStyle w:val="BodyText"/>
        <w:shd w:val="clear" w:color="auto" w:fill="FFFFFF" w:themeFill="background1"/>
        <w:jc w:val="both"/>
        <w:rPr>
          <w:bCs w:val="0"/>
        </w:rPr>
      </w:pPr>
    </w:p>
    <w:p w14:paraId="0B1BFC6E" w14:textId="77777777" w:rsidR="00770787" w:rsidRPr="001B1E87" w:rsidRDefault="00770787" w:rsidP="001B1E87">
      <w:pPr>
        <w:pStyle w:val="BodyText"/>
        <w:shd w:val="clear" w:color="auto" w:fill="FFFFFF" w:themeFill="background1"/>
        <w:jc w:val="both"/>
        <w:rPr>
          <w:bCs w:val="0"/>
        </w:rPr>
      </w:pPr>
    </w:p>
    <w:p w14:paraId="58D7831B" w14:textId="5ECD8975" w:rsidR="001B0BD5" w:rsidRPr="001B1E87" w:rsidRDefault="001B0BD5" w:rsidP="001B1E87">
      <w:pPr>
        <w:pStyle w:val="BodyText"/>
        <w:shd w:val="clear" w:color="auto" w:fill="FFFFFF" w:themeFill="background1"/>
        <w:jc w:val="both"/>
        <w:rPr>
          <w:bCs w:val="0"/>
        </w:rPr>
      </w:pPr>
    </w:p>
    <w:p w14:paraId="0E1F47DD" w14:textId="77777777" w:rsidR="001B0BD5" w:rsidRPr="001B1E87" w:rsidRDefault="001B0BD5" w:rsidP="001B1E87">
      <w:pPr>
        <w:pStyle w:val="BodyText"/>
        <w:shd w:val="clear" w:color="auto" w:fill="FFFFFF" w:themeFill="background1"/>
        <w:jc w:val="both"/>
        <w:rPr>
          <w:bCs w:val="0"/>
        </w:rPr>
      </w:pPr>
    </w:p>
    <w:p w14:paraId="5C7AA292" w14:textId="44C5BEB3" w:rsidR="001B0BD5" w:rsidRPr="009B4B61" w:rsidRDefault="002B223E" w:rsidP="001B1E87">
      <w:pPr>
        <w:pStyle w:val="BodyText"/>
        <w:shd w:val="clear" w:color="auto" w:fill="FFFFFF" w:themeFill="background1"/>
        <w:jc w:val="both"/>
        <w:rPr>
          <w:bCs w:val="0"/>
        </w:rPr>
      </w:pPr>
      <w:r w:rsidRPr="009B4B61">
        <w:rPr>
          <w:bCs w:val="0"/>
        </w:rPr>
        <w:t xml:space="preserve">Mrs Fran Davies </w:t>
      </w:r>
      <w:r w:rsidR="001B0BD5" w:rsidRPr="009B4B61">
        <w:rPr>
          <w:bCs w:val="0"/>
        </w:rPr>
        <w:tab/>
      </w:r>
      <w:r w:rsidR="001B0BD5" w:rsidRPr="009B4B61">
        <w:rPr>
          <w:bCs w:val="0"/>
        </w:rPr>
        <w:tab/>
      </w:r>
      <w:r w:rsidR="001B0BD5" w:rsidRPr="009B4B61">
        <w:rPr>
          <w:bCs w:val="0"/>
        </w:rPr>
        <w:tab/>
      </w:r>
      <w:r w:rsidR="001B0BD5" w:rsidRPr="009B4B61">
        <w:rPr>
          <w:bCs w:val="0"/>
        </w:rPr>
        <w:tab/>
      </w:r>
      <w:r w:rsidR="001B0BD5" w:rsidRPr="009B4B61">
        <w:rPr>
          <w:bCs w:val="0"/>
        </w:rPr>
        <w:tab/>
      </w:r>
      <w:r w:rsidRPr="009B4B61">
        <w:rPr>
          <w:bCs w:val="0"/>
        </w:rPr>
        <w:t>Mrs Jane Ward</w:t>
      </w:r>
    </w:p>
    <w:p w14:paraId="67BB946D" w14:textId="77777777" w:rsidR="001B0BD5" w:rsidRPr="009B4B61" w:rsidRDefault="001B0BD5" w:rsidP="001B1E87">
      <w:pPr>
        <w:pStyle w:val="BodyText"/>
        <w:shd w:val="clear" w:color="auto" w:fill="FFFFFF" w:themeFill="background1"/>
        <w:jc w:val="both"/>
        <w:rPr>
          <w:bCs w:val="0"/>
        </w:rPr>
      </w:pPr>
      <w:r w:rsidRPr="009B4B61">
        <w:rPr>
          <w:bCs w:val="0"/>
        </w:rPr>
        <w:t>HEADTEACHER</w:t>
      </w:r>
      <w:r w:rsidRPr="009B4B61">
        <w:rPr>
          <w:bCs w:val="0"/>
        </w:rPr>
        <w:tab/>
      </w:r>
      <w:r w:rsidRPr="009B4B61">
        <w:rPr>
          <w:bCs w:val="0"/>
        </w:rPr>
        <w:tab/>
      </w:r>
      <w:r w:rsidRPr="009B4B61">
        <w:rPr>
          <w:bCs w:val="0"/>
        </w:rPr>
        <w:tab/>
      </w:r>
      <w:r w:rsidRPr="009B4B61">
        <w:rPr>
          <w:bCs w:val="0"/>
        </w:rPr>
        <w:tab/>
      </w:r>
      <w:r w:rsidRPr="009B4B61">
        <w:rPr>
          <w:bCs w:val="0"/>
        </w:rPr>
        <w:tab/>
        <w:t>CHAIR OF GOVERNORS</w:t>
      </w:r>
      <w:r w:rsidRPr="009B4B61">
        <w:rPr>
          <w:bCs w:val="0"/>
        </w:rPr>
        <w:tab/>
      </w:r>
    </w:p>
    <w:p w14:paraId="7CEA85F6" w14:textId="0D548640" w:rsidR="001B0BD5" w:rsidRPr="001B1E87" w:rsidRDefault="001B0BD5" w:rsidP="001B1E87">
      <w:pPr>
        <w:pStyle w:val="BodyText"/>
        <w:jc w:val="both"/>
        <w:rPr>
          <w:bCs w:val="0"/>
        </w:rPr>
      </w:pPr>
    </w:p>
    <w:p w14:paraId="7EAF00F7" w14:textId="1AC4FB05" w:rsidR="001B0BD5" w:rsidRPr="001B1E87" w:rsidRDefault="001B0BD5" w:rsidP="001B1E87">
      <w:pPr>
        <w:pStyle w:val="BodyText"/>
        <w:jc w:val="both"/>
        <w:rPr>
          <w:bCs w:val="0"/>
        </w:rPr>
      </w:pPr>
    </w:p>
    <w:p w14:paraId="11DEA8E4" w14:textId="2601DD8A" w:rsidR="001B0BD5" w:rsidRPr="001B1E87" w:rsidRDefault="001B0BD5" w:rsidP="001B1E87">
      <w:pPr>
        <w:pStyle w:val="BodyText"/>
        <w:jc w:val="both"/>
        <w:rPr>
          <w:bCs w:val="0"/>
        </w:rPr>
      </w:pPr>
    </w:p>
    <w:p w14:paraId="309CBF24" w14:textId="011D2570" w:rsidR="001B0BD5" w:rsidRDefault="001B0BD5" w:rsidP="001B1E87">
      <w:pPr>
        <w:pStyle w:val="BodyText"/>
        <w:jc w:val="both"/>
        <w:rPr>
          <w:bCs w:val="0"/>
        </w:rPr>
      </w:pPr>
    </w:p>
    <w:p w14:paraId="5631E36C" w14:textId="52EE86BE" w:rsidR="00503130" w:rsidRDefault="00503130" w:rsidP="001B1E87">
      <w:pPr>
        <w:pStyle w:val="BodyText"/>
        <w:jc w:val="both"/>
        <w:rPr>
          <w:bCs w:val="0"/>
        </w:rPr>
      </w:pPr>
    </w:p>
    <w:p w14:paraId="23B40A88" w14:textId="4D04BF46" w:rsidR="00503130" w:rsidRDefault="00503130" w:rsidP="001B1E87">
      <w:pPr>
        <w:pStyle w:val="BodyText"/>
        <w:jc w:val="both"/>
        <w:rPr>
          <w:bCs w:val="0"/>
        </w:rPr>
      </w:pPr>
    </w:p>
    <w:p w14:paraId="4A2ABF4A" w14:textId="64F95212" w:rsidR="00503130" w:rsidRDefault="00503130" w:rsidP="001B1E87">
      <w:pPr>
        <w:pStyle w:val="BodyText"/>
        <w:jc w:val="both"/>
        <w:rPr>
          <w:bCs w:val="0"/>
        </w:rPr>
      </w:pPr>
    </w:p>
    <w:p w14:paraId="4BCE74B9" w14:textId="4A60C488" w:rsidR="00503130" w:rsidRDefault="00503130" w:rsidP="001B1E87">
      <w:pPr>
        <w:pStyle w:val="BodyText"/>
        <w:jc w:val="both"/>
        <w:rPr>
          <w:bCs w:val="0"/>
        </w:rPr>
      </w:pPr>
    </w:p>
    <w:p w14:paraId="7D6081C0" w14:textId="7A5E959D" w:rsidR="00503130" w:rsidRDefault="00503130" w:rsidP="001B1E87">
      <w:pPr>
        <w:pStyle w:val="BodyText"/>
        <w:jc w:val="both"/>
        <w:rPr>
          <w:bCs w:val="0"/>
        </w:rPr>
      </w:pPr>
    </w:p>
    <w:p w14:paraId="199E9369" w14:textId="7389E1DB" w:rsidR="00503130" w:rsidRDefault="00503130" w:rsidP="001B1E87">
      <w:pPr>
        <w:pStyle w:val="BodyText"/>
        <w:jc w:val="both"/>
        <w:rPr>
          <w:bCs w:val="0"/>
        </w:rPr>
      </w:pPr>
    </w:p>
    <w:p w14:paraId="0BAA900A" w14:textId="32A78A2C" w:rsidR="00503130" w:rsidRDefault="00503130" w:rsidP="001B1E87">
      <w:pPr>
        <w:pStyle w:val="BodyText"/>
        <w:jc w:val="both"/>
        <w:rPr>
          <w:bCs w:val="0"/>
        </w:rPr>
      </w:pPr>
    </w:p>
    <w:p w14:paraId="606C76E6" w14:textId="3C1A493F" w:rsidR="00D17DBF" w:rsidRDefault="00D17DBF" w:rsidP="001B1E87">
      <w:pPr>
        <w:pStyle w:val="BodyText"/>
        <w:jc w:val="both"/>
        <w:rPr>
          <w:bCs w:val="0"/>
        </w:rPr>
      </w:pPr>
    </w:p>
    <w:p w14:paraId="5778BABF" w14:textId="77777777" w:rsidR="00D17DBF" w:rsidRDefault="00D17DBF" w:rsidP="001B1E87">
      <w:pPr>
        <w:pStyle w:val="BodyText"/>
        <w:jc w:val="both"/>
        <w:rPr>
          <w:bCs w:val="0"/>
        </w:rPr>
      </w:pPr>
    </w:p>
    <w:p w14:paraId="5F7415FD" w14:textId="44E053E7" w:rsidR="00800292" w:rsidRDefault="00800292" w:rsidP="001B1E87">
      <w:pPr>
        <w:pStyle w:val="BodyText"/>
        <w:jc w:val="both"/>
        <w:rPr>
          <w:bCs w:val="0"/>
        </w:rPr>
      </w:pPr>
    </w:p>
    <w:p w14:paraId="152134C3" w14:textId="77777777" w:rsidR="0087730E" w:rsidRPr="00617406" w:rsidRDefault="0087730E"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CCFFFF"/>
          <w:sz w:val="32"/>
          <w:szCs w:val="32"/>
        </w:rPr>
      </w:pPr>
    </w:p>
    <w:p w14:paraId="35F1CAFF" w14:textId="5FD397FC" w:rsidR="0087730E" w:rsidRPr="00617406" w:rsidRDefault="0087730E"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sz w:val="32"/>
          <w:szCs w:val="32"/>
        </w:rPr>
      </w:pPr>
      <w:r w:rsidRPr="00617406">
        <w:rPr>
          <w:rFonts w:cs="Arial"/>
          <w:b/>
          <w:bCs/>
          <w:sz w:val="32"/>
          <w:szCs w:val="32"/>
        </w:rPr>
        <w:t xml:space="preserve">Section </w:t>
      </w:r>
      <w:r w:rsidR="008872E7">
        <w:rPr>
          <w:rFonts w:cs="Arial"/>
          <w:b/>
          <w:bCs/>
          <w:sz w:val="32"/>
          <w:szCs w:val="32"/>
        </w:rPr>
        <w:t>2</w:t>
      </w:r>
      <w:r w:rsidRPr="00617406">
        <w:rPr>
          <w:rFonts w:cs="Arial"/>
          <w:b/>
          <w:bCs/>
          <w:sz w:val="32"/>
          <w:szCs w:val="32"/>
        </w:rPr>
        <w:t>:  Introduction</w:t>
      </w:r>
    </w:p>
    <w:p w14:paraId="18056E48" w14:textId="77777777" w:rsidR="0087730E" w:rsidRPr="00617406" w:rsidRDefault="0087730E"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FFFFFF"/>
          <w:sz w:val="16"/>
          <w:szCs w:val="16"/>
        </w:rPr>
      </w:pPr>
    </w:p>
    <w:p w14:paraId="23648B3D" w14:textId="77777777" w:rsidR="0087730E" w:rsidRPr="00617406" w:rsidRDefault="0087730E"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FFFFFF"/>
          <w:sz w:val="16"/>
          <w:szCs w:val="16"/>
        </w:rPr>
      </w:pPr>
    </w:p>
    <w:p w14:paraId="4690D6CE" w14:textId="3EC5EFDF" w:rsidR="001B0BD5" w:rsidRPr="001B1E87" w:rsidRDefault="001B0BD5" w:rsidP="001B1E87">
      <w:pPr>
        <w:pStyle w:val="BodyText"/>
        <w:jc w:val="both"/>
        <w:rPr>
          <w:b w:val="0"/>
        </w:rPr>
      </w:pPr>
    </w:p>
    <w:p w14:paraId="6C40B5CD" w14:textId="2BD7F84C" w:rsidR="001B0BD5" w:rsidRPr="006F6442" w:rsidRDefault="00770787" w:rsidP="001B1E87">
      <w:pPr>
        <w:jc w:val="both"/>
        <w:rPr>
          <w:rFonts w:cs="Arial"/>
          <w:lang w:eastAsia="en-GB"/>
        </w:rPr>
      </w:pPr>
      <w:r w:rsidRPr="001B1E87">
        <w:rPr>
          <w:rFonts w:cs="Arial"/>
        </w:rPr>
        <w:t>In</w:t>
      </w:r>
      <w:r w:rsidR="002B223E">
        <w:rPr>
          <w:rFonts w:cs="Arial"/>
        </w:rPr>
        <w:t xml:space="preserve"> Miskin Primary School</w:t>
      </w:r>
      <w:r w:rsidRPr="006F6442">
        <w:rPr>
          <w:rFonts w:cs="Arial"/>
          <w:color w:val="000000" w:themeColor="text1"/>
        </w:rPr>
        <w:t>,</w:t>
      </w:r>
      <w:r w:rsidRPr="006F6442">
        <w:rPr>
          <w:rFonts w:cs="Arial"/>
          <w:color w:val="FF0000"/>
        </w:rPr>
        <w:t xml:space="preserve"> </w:t>
      </w:r>
      <w:r w:rsidRPr="006F6442">
        <w:rPr>
          <w:rFonts w:cs="Arial"/>
        </w:rPr>
        <w:t>w</w:t>
      </w:r>
      <w:r w:rsidR="001B0BD5" w:rsidRPr="006F6442">
        <w:rPr>
          <w:rFonts w:cs="Arial"/>
        </w:rPr>
        <w:t>e recognise the importance of diversity and strive to promote an inclusive culture and ethos in which all learners, parents/carers, staff and members of the school and wider community are welcomed and supported to fulfil their potential, irrespective of their background or protected characteristics (</w:t>
      </w:r>
      <w:r w:rsidR="00104B8D" w:rsidRPr="006F6442">
        <w:rPr>
          <w:rFonts w:cs="Arial"/>
        </w:rPr>
        <w:t>e.g.,</w:t>
      </w:r>
      <w:r w:rsidR="001B0BD5" w:rsidRPr="006F6442">
        <w:rPr>
          <w:rFonts w:cs="Arial"/>
        </w:rPr>
        <w:t xml:space="preserve"> age; disability; gender reassignment; marriage and civil partnership;</w:t>
      </w:r>
      <w:r w:rsidR="0087730E" w:rsidRPr="006F6442">
        <w:rPr>
          <w:rFonts w:cs="Arial"/>
        </w:rPr>
        <w:t xml:space="preserve"> </w:t>
      </w:r>
      <w:r w:rsidR="001B0BD5" w:rsidRPr="006F6442">
        <w:rPr>
          <w:rFonts w:cs="Arial"/>
        </w:rPr>
        <w:t xml:space="preserve">pregnancy and maternity; race; religion or belief; sex; </w:t>
      </w:r>
      <w:r w:rsidR="00D17DBF" w:rsidRPr="006F6442">
        <w:rPr>
          <w:rFonts w:cs="Arial"/>
        </w:rPr>
        <w:t xml:space="preserve">and </w:t>
      </w:r>
      <w:r w:rsidR="001B0BD5" w:rsidRPr="006F6442">
        <w:rPr>
          <w:rFonts w:cs="Arial"/>
        </w:rPr>
        <w:t>sexual orientation).</w:t>
      </w:r>
    </w:p>
    <w:p w14:paraId="098B5E41" w14:textId="02EADC64" w:rsidR="001B0BD5" w:rsidRPr="006F6442" w:rsidRDefault="001B0BD5" w:rsidP="001B1E87">
      <w:pPr>
        <w:jc w:val="both"/>
        <w:rPr>
          <w:rFonts w:cs="Arial"/>
          <w:color w:val="FF0000"/>
        </w:rPr>
      </w:pPr>
    </w:p>
    <w:p w14:paraId="3A529BFF" w14:textId="1EE656F6" w:rsidR="00770787" w:rsidRPr="006F6442" w:rsidRDefault="00770787" w:rsidP="001B1E87">
      <w:pPr>
        <w:jc w:val="both"/>
        <w:rPr>
          <w:rFonts w:cs="Arial"/>
        </w:rPr>
      </w:pPr>
      <w:r w:rsidRPr="006F6442">
        <w:rPr>
          <w:rFonts w:cs="Arial"/>
        </w:rPr>
        <w:t xml:space="preserve">Our school mission is aligned with the principles of the Equality Act (2010) </w:t>
      </w:r>
      <w:r w:rsidR="002B223E">
        <w:rPr>
          <w:rFonts w:cs="Arial"/>
        </w:rPr>
        <w:t xml:space="preserve">we exist for our pupils to enjoy their todays and prepare for their tomorrows. </w:t>
      </w:r>
      <w:r w:rsidR="00503130" w:rsidRPr="006F6442">
        <w:rPr>
          <w:rFonts w:cs="Arial"/>
        </w:rPr>
        <w:t xml:space="preserve">and ensures that diversity is celebrated in our community school. </w:t>
      </w:r>
    </w:p>
    <w:p w14:paraId="7377AD7D" w14:textId="77777777" w:rsidR="00770787" w:rsidRPr="006F6442" w:rsidRDefault="00770787" w:rsidP="001B1E87">
      <w:pPr>
        <w:jc w:val="both"/>
        <w:rPr>
          <w:rFonts w:cs="Arial"/>
          <w:color w:val="FF0000"/>
        </w:rPr>
      </w:pPr>
    </w:p>
    <w:p w14:paraId="7C2E8A4F" w14:textId="57708DB1" w:rsidR="00770787" w:rsidRPr="006F6442" w:rsidRDefault="00770787" w:rsidP="001B1E87">
      <w:pPr>
        <w:jc w:val="both"/>
        <w:rPr>
          <w:rFonts w:cs="Arial"/>
          <w:color w:val="000000" w:themeColor="text1"/>
        </w:rPr>
      </w:pPr>
      <w:r w:rsidRPr="006F6442">
        <w:rPr>
          <w:rFonts w:cs="Arial"/>
        </w:rPr>
        <w:t xml:space="preserve">Furthermore, our school values support the development of </w:t>
      </w:r>
      <w:r w:rsidR="00D17DBF" w:rsidRPr="006F6442">
        <w:rPr>
          <w:rFonts w:cs="Arial"/>
        </w:rPr>
        <w:t>equality for all d</w:t>
      </w:r>
      <w:r w:rsidRPr="006F6442">
        <w:rPr>
          <w:rFonts w:cs="Arial"/>
        </w:rPr>
        <w:t xml:space="preserve">ue </w:t>
      </w:r>
      <w:r w:rsidR="00AD6D05" w:rsidRPr="006F6442">
        <w:rPr>
          <w:rFonts w:cs="Arial"/>
        </w:rPr>
        <w:t xml:space="preserve">to </w:t>
      </w:r>
      <w:r w:rsidRPr="006F6442">
        <w:rPr>
          <w:rFonts w:cs="Arial"/>
        </w:rPr>
        <w:t>its strong focus on supporting the wellbeing and achievement of all learners</w:t>
      </w:r>
      <w:r w:rsidR="007A4E9E" w:rsidRPr="006F6442">
        <w:rPr>
          <w:rFonts w:cs="Arial"/>
        </w:rPr>
        <w:t xml:space="preserve"> and where all members of the school community are treated </w:t>
      </w:r>
      <w:r w:rsidR="00D17DBF" w:rsidRPr="006F6442">
        <w:rPr>
          <w:rFonts w:cs="Arial"/>
        </w:rPr>
        <w:t xml:space="preserve">fairly </w:t>
      </w:r>
      <w:r w:rsidR="007A4E9E" w:rsidRPr="006F6442">
        <w:rPr>
          <w:rFonts w:cs="Arial"/>
        </w:rPr>
        <w:t>and with respect and dignity.</w:t>
      </w:r>
      <w:r w:rsidR="00106070" w:rsidRPr="006F6442">
        <w:rPr>
          <w:rFonts w:cs="Arial"/>
        </w:rPr>
        <w:t xml:space="preserve"> </w:t>
      </w:r>
      <w:r w:rsidR="007A4E9E" w:rsidRPr="006F6442">
        <w:rPr>
          <w:rFonts w:cs="Arial"/>
        </w:rPr>
        <w:t xml:space="preserve"> </w:t>
      </w:r>
      <w:r w:rsidR="002B223E">
        <w:rPr>
          <w:rFonts w:cs="Arial"/>
        </w:rPr>
        <w:t>We believe in the 3rs of respect, responsibility and reliability foe and by all members of our school community.</w:t>
      </w:r>
    </w:p>
    <w:p w14:paraId="1FB07978" w14:textId="77777777" w:rsidR="007A4E9E" w:rsidRPr="006F6442" w:rsidRDefault="007A4E9E" w:rsidP="001B1E87">
      <w:pPr>
        <w:jc w:val="both"/>
        <w:rPr>
          <w:rFonts w:cs="Arial"/>
          <w:color w:val="FF0000"/>
        </w:rPr>
      </w:pPr>
    </w:p>
    <w:p w14:paraId="19B883A9" w14:textId="5E9025AE" w:rsidR="001B0BD5" w:rsidRDefault="002B223E" w:rsidP="001B1E87">
      <w:pPr>
        <w:jc w:val="both"/>
        <w:rPr>
          <w:rFonts w:cs="Arial"/>
        </w:rPr>
      </w:pPr>
      <w:r w:rsidRPr="00364068">
        <w:rPr>
          <w:rFonts w:cs="Arial"/>
        </w:rPr>
        <w:t>Miskin</w:t>
      </w:r>
      <w:r w:rsidR="00364068" w:rsidRPr="00364068">
        <w:rPr>
          <w:rFonts w:cs="Arial"/>
        </w:rPr>
        <w:t xml:space="preserve"> Primary</w:t>
      </w:r>
      <w:r w:rsidR="007A4E9E" w:rsidRPr="00364068">
        <w:rPr>
          <w:rFonts w:cs="Arial"/>
        </w:rPr>
        <w:t xml:space="preserve"> </w:t>
      </w:r>
      <w:r w:rsidR="007A4E9E" w:rsidRPr="006F6442">
        <w:rPr>
          <w:rFonts w:cs="Arial"/>
        </w:rPr>
        <w:t>ensures that d</w:t>
      </w:r>
      <w:r w:rsidR="001B0BD5" w:rsidRPr="006F6442">
        <w:rPr>
          <w:rFonts w:cs="Arial"/>
        </w:rPr>
        <w:t xml:space="preserve">ifference is valued and </w:t>
      </w:r>
      <w:r w:rsidR="00B82947" w:rsidRPr="006F6442">
        <w:rPr>
          <w:rFonts w:cs="Arial"/>
        </w:rPr>
        <w:t xml:space="preserve">there is a </w:t>
      </w:r>
      <w:r w:rsidR="007A4E9E" w:rsidRPr="006F6442">
        <w:rPr>
          <w:rFonts w:cs="Arial"/>
        </w:rPr>
        <w:t xml:space="preserve">widely held belief that </w:t>
      </w:r>
      <w:r w:rsidR="00B82947" w:rsidRPr="006F6442">
        <w:rPr>
          <w:rFonts w:cs="Arial"/>
        </w:rPr>
        <w:t xml:space="preserve">permeates across our policies, actions and behaviours that </w:t>
      </w:r>
      <w:r w:rsidR="001B0BD5" w:rsidRPr="006F6442">
        <w:rPr>
          <w:rFonts w:cs="Arial"/>
        </w:rPr>
        <w:t>diversity enriches our lives</w:t>
      </w:r>
      <w:r w:rsidR="00B82947" w:rsidRPr="006F6442">
        <w:rPr>
          <w:rFonts w:cs="Arial"/>
        </w:rPr>
        <w:t xml:space="preserve"> and experiences.</w:t>
      </w:r>
      <w:r w:rsidR="001B0BD5" w:rsidRPr="006F6442">
        <w:rPr>
          <w:rFonts w:cs="Arial"/>
        </w:rPr>
        <w:t xml:space="preserve">  As </w:t>
      </w:r>
      <w:r w:rsidR="00B82947" w:rsidRPr="006F6442">
        <w:rPr>
          <w:rFonts w:cs="Arial"/>
        </w:rPr>
        <w:t xml:space="preserve">a </w:t>
      </w:r>
      <w:r w:rsidR="001B0BD5" w:rsidRPr="006F6442">
        <w:rPr>
          <w:rFonts w:cs="Arial"/>
        </w:rPr>
        <w:t xml:space="preserve">school community we are committed to identifying and overcoming </w:t>
      </w:r>
      <w:r w:rsidR="00B82947" w:rsidRPr="006F6442">
        <w:rPr>
          <w:rFonts w:cs="Arial"/>
        </w:rPr>
        <w:t xml:space="preserve">any </w:t>
      </w:r>
      <w:r w:rsidR="001B0BD5" w:rsidRPr="006F6442">
        <w:rPr>
          <w:rFonts w:cs="Arial"/>
        </w:rPr>
        <w:t>barriers to learning and</w:t>
      </w:r>
      <w:r w:rsidR="00B82947" w:rsidRPr="006F6442">
        <w:rPr>
          <w:rFonts w:cs="Arial"/>
        </w:rPr>
        <w:t xml:space="preserve"> engagement, and </w:t>
      </w:r>
      <w:r w:rsidR="001B0BD5" w:rsidRPr="006F6442">
        <w:rPr>
          <w:rFonts w:cs="Arial"/>
        </w:rPr>
        <w:t>to ensuring that all members of our school community</w:t>
      </w:r>
      <w:r w:rsidR="001B0BD5" w:rsidRPr="001B1E87">
        <w:rPr>
          <w:rFonts w:cs="Arial"/>
        </w:rPr>
        <w:t xml:space="preserve"> achieve their potential. </w:t>
      </w:r>
    </w:p>
    <w:p w14:paraId="60566DDB" w14:textId="6EC1496A" w:rsidR="000363F7" w:rsidRDefault="000363F7" w:rsidP="001B1E87">
      <w:pPr>
        <w:jc w:val="both"/>
        <w:rPr>
          <w:rFonts w:cs="Arial"/>
        </w:rPr>
      </w:pPr>
    </w:p>
    <w:p w14:paraId="5D9A45B5" w14:textId="18FEA49E" w:rsidR="000363F7" w:rsidRPr="001B1E87" w:rsidRDefault="000363F7" w:rsidP="000363F7">
      <w:pPr>
        <w:jc w:val="both"/>
        <w:rPr>
          <w:rFonts w:cs="Arial"/>
        </w:rPr>
      </w:pPr>
      <w:r w:rsidRPr="001B1E87">
        <w:rPr>
          <w:rFonts w:cs="Arial"/>
        </w:rPr>
        <w:t>Th</w:t>
      </w:r>
      <w:r w:rsidR="00B82947">
        <w:rPr>
          <w:rFonts w:cs="Arial"/>
        </w:rPr>
        <w:t>e Policy and Strategic Equality Plan</w:t>
      </w:r>
      <w:r w:rsidRPr="001B1E87">
        <w:rPr>
          <w:rFonts w:cs="Arial"/>
        </w:rPr>
        <w:t xml:space="preserve"> highlights our Statement of Intent that as a school we do not tolerate any forms of unlawful and unfair discrimination or bullying and harassment in any form.  We are committed to championing equality and </w:t>
      </w:r>
      <w:r w:rsidR="00162A0E">
        <w:rPr>
          <w:rFonts w:cs="Arial"/>
        </w:rPr>
        <w:t xml:space="preserve">to </w:t>
      </w:r>
      <w:r w:rsidRPr="001B1E87">
        <w:rPr>
          <w:rFonts w:cs="Arial"/>
        </w:rPr>
        <w:t>ensur</w:t>
      </w:r>
      <w:r w:rsidR="00162A0E">
        <w:rPr>
          <w:rFonts w:cs="Arial"/>
        </w:rPr>
        <w:t>ing</w:t>
      </w:r>
      <w:r w:rsidRPr="001B1E87">
        <w:rPr>
          <w:rFonts w:cs="Arial"/>
        </w:rPr>
        <w:t xml:space="preserve"> that necessary adjustments are made to ensure the active participation of all learners in the life of our school. </w:t>
      </w:r>
    </w:p>
    <w:p w14:paraId="02711F0D" w14:textId="77777777" w:rsidR="000363F7" w:rsidRPr="001B1E87" w:rsidRDefault="000363F7" w:rsidP="000363F7">
      <w:pPr>
        <w:jc w:val="both"/>
        <w:rPr>
          <w:rFonts w:cs="Arial"/>
        </w:rPr>
      </w:pPr>
    </w:p>
    <w:p w14:paraId="48C0F796" w14:textId="5B5A3CE3" w:rsidR="000363F7" w:rsidRDefault="000363F7" w:rsidP="000363F7">
      <w:pPr>
        <w:jc w:val="both"/>
        <w:rPr>
          <w:rFonts w:cs="Arial"/>
        </w:rPr>
      </w:pPr>
      <w:r w:rsidRPr="001B1E87">
        <w:rPr>
          <w:rFonts w:cs="Arial"/>
        </w:rPr>
        <w:t xml:space="preserve">It is our firm belief that all </w:t>
      </w:r>
      <w:r w:rsidR="009A0AB5">
        <w:rPr>
          <w:rFonts w:cs="Arial"/>
        </w:rPr>
        <w:t xml:space="preserve">learners </w:t>
      </w:r>
      <w:r w:rsidRPr="001B1E87">
        <w:rPr>
          <w:rFonts w:cs="Arial"/>
        </w:rPr>
        <w:t>should be able to learn and develop fully in a truly diverse and inclusive environment and should be supported to achieve their potential</w:t>
      </w:r>
      <w:r w:rsidR="00FF65C4">
        <w:rPr>
          <w:rFonts w:cs="Arial"/>
        </w:rPr>
        <w:t>, i</w:t>
      </w:r>
      <w:r w:rsidRPr="001B1E87">
        <w:rPr>
          <w:rFonts w:cs="Arial"/>
        </w:rPr>
        <w:t>n order to support our own mission and the local authority’s mission of ‘Achieving Equity and Excellent in Education and enhanced wellbeing for all</w:t>
      </w:r>
      <w:r w:rsidR="00C879BE" w:rsidRPr="001B1E87">
        <w:rPr>
          <w:rFonts w:cs="Arial"/>
        </w:rPr>
        <w:t>’</w:t>
      </w:r>
      <w:r w:rsidR="0087730E">
        <w:rPr>
          <w:rFonts w:cs="Arial"/>
        </w:rPr>
        <w:t>.</w:t>
      </w:r>
      <w:r w:rsidRPr="001B1E87">
        <w:rPr>
          <w:rFonts w:cs="Arial"/>
        </w:rPr>
        <w:t xml:space="preserve">  </w:t>
      </w:r>
    </w:p>
    <w:p w14:paraId="1252CEEE" w14:textId="16A735D0" w:rsidR="000363F7" w:rsidRDefault="000363F7" w:rsidP="000363F7">
      <w:pPr>
        <w:jc w:val="both"/>
        <w:rPr>
          <w:rFonts w:cs="Arial"/>
        </w:rPr>
      </w:pPr>
    </w:p>
    <w:p w14:paraId="27C82D4D" w14:textId="77777777" w:rsidR="006F6442" w:rsidRPr="001B1E87" w:rsidRDefault="006F6442" w:rsidP="000363F7">
      <w:pPr>
        <w:jc w:val="both"/>
        <w:rPr>
          <w:rFonts w:cs="Arial"/>
        </w:rPr>
      </w:pPr>
    </w:p>
    <w:p w14:paraId="54C09159" w14:textId="77777777" w:rsidR="008872E7" w:rsidRPr="00617406" w:rsidRDefault="008872E7"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CCFFFF"/>
        </w:rPr>
      </w:pPr>
    </w:p>
    <w:p w14:paraId="3F038F7B" w14:textId="51EA167F" w:rsidR="008872E7" w:rsidRPr="00617406" w:rsidRDefault="008872E7"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FFFFFF"/>
          <w:sz w:val="16"/>
          <w:szCs w:val="16"/>
        </w:rPr>
      </w:pPr>
      <w:r w:rsidRPr="00617406">
        <w:rPr>
          <w:rFonts w:cs="Arial"/>
          <w:b/>
          <w:bCs/>
          <w:sz w:val="32"/>
          <w:szCs w:val="32"/>
        </w:rPr>
        <w:t xml:space="preserve">Section </w:t>
      </w:r>
      <w:r>
        <w:rPr>
          <w:rFonts w:cs="Arial"/>
          <w:b/>
          <w:bCs/>
          <w:sz w:val="32"/>
          <w:szCs w:val="32"/>
        </w:rPr>
        <w:t>3</w:t>
      </w:r>
      <w:r w:rsidRPr="00617406">
        <w:rPr>
          <w:rFonts w:cs="Arial"/>
          <w:b/>
          <w:bCs/>
          <w:sz w:val="32"/>
          <w:szCs w:val="32"/>
        </w:rPr>
        <w:t xml:space="preserve">:  </w:t>
      </w:r>
      <w:r>
        <w:rPr>
          <w:rFonts w:cs="Arial"/>
          <w:b/>
          <w:bCs/>
          <w:sz w:val="32"/>
          <w:szCs w:val="32"/>
        </w:rPr>
        <w:t>Our School Context</w:t>
      </w:r>
    </w:p>
    <w:p w14:paraId="06A432D6" w14:textId="77777777" w:rsidR="008872E7" w:rsidRPr="00617406" w:rsidRDefault="008872E7"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FFFFFF"/>
        </w:rPr>
      </w:pPr>
    </w:p>
    <w:p w14:paraId="20AB9576" w14:textId="77777777" w:rsidR="00D17DBF" w:rsidRPr="000363F7" w:rsidRDefault="00D17DBF" w:rsidP="00D17DBF">
      <w:pPr>
        <w:pStyle w:val="ListParagraph"/>
        <w:ind w:left="360"/>
        <w:jc w:val="both"/>
        <w:rPr>
          <w:rFonts w:cs="Arial"/>
          <w:b/>
          <w:bCs/>
        </w:rPr>
      </w:pPr>
    </w:p>
    <w:p w14:paraId="45D9D5C7" w14:textId="035D9FD6" w:rsidR="001B0BD5" w:rsidRPr="001B1E87" w:rsidRDefault="001B0BD5" w:rsidP="001B1E87">
      <w:pPr>
        <w:jc w:val="both"/>
        <w:rPr>
          <w:rFonts w:cs="Arial"/>
        </w:rPr>
      </w:pPr>
      <w:bookmarkStart w:id="1" w:name="_Hlk113884754"/>
      <w:r w:rsidRPr="00B120A1">
        <w:rPr>
          <w:rFonts w:cs="Arial"/>
        </w:rPr>
        <w:t>Our school is a</w:t>
      </w:r>
      <w:r w:rsidR="00364068" w:rsidRPr="00B120A1">
        <w:rPr>
          <w:rFonts w:cs="Arial"/>
        </w:rPr>
        <w:t xml:space="preserve">n English </w:t>
      </w:r>
      <w:r w:rsidRPr="00B120A1">
        <w:rPr>
          <w:rFonts w:cs="Arial"/>
        </w:rPr>
        <w:t xml:space="preserve">-medium </w:t>
      </w:r>
      <w:r w:rsidR="00364068" w:rsidRPr="00B120A1">
        <w:rPr>
          <w:rFonts w:cs="Arial"/>
        </w:rPr>
        <w:t xml:space="preserve">primary </w:t>
      </w:r>
      <w:r w:rsidRPr="00B120A1">
        <w:rPr>
          <w:rFonts w:cs="Arial"/>
        </w:rPr>
        <w:t>school in</w:t>
      </w:r>
      <w:r w:rsidR="000363F7" w:rsidRPr="00B120A1">
        <w:rPr>
          <w:rFonts w:cs="Arial"/>
        </w:rPr>
        <w:t xml:space="preserve"> an area of</w:t>
      </w:r>
      <w:r w:rsidRPr="00B120A1">
        <w:rPr>
          <w:rFonts w:cs="Arial"/>
        </w:rPr>
        <w:t xml:space="preserve"> </w:t>
      </w:r>
      <w:r w:rsidR="00364068" w:rsidRPr="00B120A1">
        <w:rPr>
          <w:rFonts w:cs="Arial"/>
        </w:rPr>
        <w:t>Miskin, Mountain Ash</w:t>
      </w:r>
      <w:r w:rsidR="00183EF4" w:rsidRPr="00B120A1">
        <w:rPr>
          <w:rFonts w:cs="Arial"/>
        </w:rPr>
        <w:t>.</w:t>
      </w:r>
      <w:r w:rsidRPr="00B120A1">
        <w:rPr>
          <w:rFonts w:cs="Arial"/>
        </w:rPr>
        <w:t xml:space="preserve"> There are </w:t>
      </w:r>
      <w:r w:rsidR="00B120A1" w:rsidRPr="00B120A1">
        <w:rPr>
          <w:rFonts w:cs="Arial"/>
        </w:rPr>
        <w:t>97</w:t>
      </w:r>
      <w:r w:rsidRPr="00B120A1">
        <w:rPr>
          <w:rFonts w:cs="Arial"/>
        </w:rPr>
        <w:t xml:space="preserve"> </w:t>
      </w:r>
      <w:r w:rsidR="00B82947" w:rsidRPr="00B120A1">
        <w:rPr>
          <w:rFonts w:cs="Arial"/>
        </w:rPr>
        <w:t>learners</w:t>
      </w:r>
      <w:r w:rsidRPr="00B120A1">
        <w:rPr>
          <w:rFonts w:cs="Arial"/>
        </w:rPr>
        <w:t xml:space="preserve"> on roll</w:t>
      </w:r>
      <w:r w:rsidR="00B120A1" w:rsidRPr="00B120A1">
        <w:rPr>
          <w:rFonts w:cs="Arial"/>
        </w:rPr>
        <w:t xml:space="preserve"> N-Y6, 87 Rec- Y6</w:t>
      </w:r>
      <w:r w:rsidRPr="00B120A1">
        <w:rPr>
          <w:rFonts w:cs="Arial"/>
        </w:rPr>
        <w:t xml:space="preserve">, including </w:t>
      </w:r>
      <w:r w:rsidR="00B120A1" w:rsidRPr="00B120A1">
        <w:rPr>
          <w:rFonts w:cs="Arial"/>
        </w:rPr>
        <w:t>42</w:t>
      </w:r>
      <w:r w:rsidRPr="00B120A1">
        <w:rPr>
          <w:rFonts w:cs="Arial"/>
        </w:rPr>
        <w:t xml:space="preserve"> in the </w:t>
      </w:r>
      <w:r w:rsidR="00B120A1" w:rsidRPr="00B120A1">
        <w:rPr>
          <w:rFonts w:cs="Arial"/>
        </w:rPr>
        <w:t>foundation</w:t>
      </w:r>
      <w:r w:rsidRPr="00B120A1">
        <w:rPr>
          <w:rFonts w:cs="Arial"/>
        </w:rPr>
        <w:t xml:space="preserve"> phase </w:t>
      </w:r>
      <w:r w:rsidRPr="00B120A1">
        <w:rPr>
          <w:rFonts w:cs="Arial"/>
        </w:rPr>
        <w:lastRenderedPageBreak/>
        <w:t xml:space="preserve">and </w:t>
      </w:r>
      <w:r w:rsidR="00B120A1" w:rsidRPr="00B120A1">
        <w:rPr>
          <w:rFonts w:cs="Arial"/>
        </w:rPr>
        <w:t>55</w:t>
      </w:r>
      <w:r w:rsidRPr="00B120A1">
        <w:rPr>
          <w:rFonts w:cs="Arial"/>
        </w:rPr>
        <w:t xml:space="preserve"> in the </w:t>
      </w:r>
      <w:r w:rsidR="00B120A1" w:rsidRPr="00B120A1">
        <w:rPr>
          <w:rFonts w:cs="Arial"/>
        </w:rPr>
        <w:t xml:space="preserve">KS2 </w:t>
      </w:r>
      <w:r w:rsidRPr="00B120A1">
        <w:rPr>
          <w:rFonts w:cs="Arial"/>
        </w:rPr>
        <w:t>phase.</w:t>
      </w:r>
      <w:r w:rsidR="00106070" w:rsidRPr="00B120A1">
        <w:rPr>
          <w:rFonts w:cs="Arial"/>
        </w:rPr>
        <w:t xml:space="preserve"> </w:t>
      </w:r>
      <w:r w:rsidRPr="00B120A1">
        <w:rPr>
          <w:rFonts w:cs="Arial"/>
        </w:rPr>
        <w:t xml:space="preserve"> In total, around </w:t>
      </w:r>
      <w:r w:rsidR="00B120A1" w:rsidRPr="00B120A1">
        <w:rPr>
          <w:rFonts w:cs="Arial"/>
        </w:rPr>
        <w:t>31</w:t>
      </w:r>
      <w:r w:rsidRPr="00B120A1">
        <w:rPr>
          <w:rFonts w:cs="Arial"/>
        </w:rPr>
        <w:t xml:space="preserve"> of </w:t>
      </w:r>
      <w:r w:rsidR="00B82947" w:rsidRPr="00B120A1">
        <w:rPr>
          <w:rFonts w:cs="Arial"/>
        </w:rPr>
        <w:t>learners</w:t>
      </w:r>
      <w:r w:rsidRPr="00B120A1">
        <w:rPr>
          <w:rFonts w:cs="Arial"/>
        </w:rPr>
        <w:t xml:space="preserve"> are eligible for free school meals</w:t>
      </w:r>
      <w:r w:rsidR="007A4E9E" w:rsidRPr="00B120A1">
        <w:rPr>
          <w:rFonts w:cs="Arial"/>
        </w:rPr>
        <w:t xml:space="preserve">, which equates to </w:t>
      </w:r>
      <w:r w:rsidR="00B120A1" w:rsidRPr="00B120A1">
        <w:rPr>
          <w:rFonts w:cs="Arial"/>
        </w:rPr>
        <w:t>32%</w:t>
      </w:r>
      <w:r w:rsidR="007A4E9E" w:rsidRPr="00B120A1">
        <w:rPr>
          <w:rFonts w:cs="Arial"/>
        </w:rPr>
        <w:t xml:space="preserve"> of the school community</w:t>
      </w:r>
      <w:r w:rsidRPr="00B120A1">
        <w:rPr>
          <w:rFonts w:cs="Arial"/>
        </w:rPr>
        <w:t xml:space="preserve">. </w:t>
      </w:r>
      <w:r w:rsidR="00106070" w:rsidRPr="00B120A1">
        <w:rPr>
          <w:rFonts w:cs="Arial"/>
        </w:rPr>
        <w:t xml:space="preserve"> </w:t>
      </w:r>
      <w:r w:rsidRPr="00B120A1">
        <w:rPr>
          <w:rFonts w:cs="Arial"/>
        </w:rPr>
        <w:t xml:space="preserve">Approximately </w:t>
      </w:r>
      <w:r w:rsidR="00B120A1" w:rsidRPr="00B120A1">
        <w:rPr>
          <w:rFonts w:cs="Arial"/>
        </w:rPr>
        <w:t>7%</w:t>
      </w:r>
      <w:r w:rsidRPr="00B120A1">
        <w:rPr>
          <w:rFonts w:cs="Arial"/>
        </w:rPr>
        <w:t xml:space="preserve"> learners have an additional learning need, </w:t>
      </w:r>
      <w:r w:rsidR="00B120A1" w:rsidRPr="00B120A1">
        <w:rPr>
          <w:rFonts w:cs="Arial"/>
        </w:rPr>
        <w:t>3%</w:t>
      </w:r>
      <w:r w:rsidR="00B120A1">
        <w:rPr>
          <w:rFonts w:cs="Arial"/>
        </w:rPr>
        <w:t xml:space="preserve"> </w:t>
      </w:r>
      <w:r w:rsidRPr="00B120A1">
        <w:rPr>
          <w:rFonts w:cs="Arial"/>
        </w:rPr>
        <w:t xml:space="preserve">of pupils have statements of special educational </w:t>
      </w:r>
      <w:r w:rsidRPr="001B1E87">
        <w:rPr>
          <w:rFonts w:cs="Arial"/>
        </w:rPr>
        <w:t xml:space="preserve">needs. </w:t>
      </w:r>
      <w:r w:rsidR="00106070">
        <w:rPr>
          <w:rFonts w:cs="Arial"/>
        </w:rPr>
        <w:t xml:space="preserve"> </w:t>
      </w:r>
      <w:r w:rsidRPr="001B1E87">
        <w:rPr>
          <w:rFonts w:cs="Arial"/>
        </w:rPr>
        <w:t xml:space="preserve">The school </w:t>
      </w:r>
      <w:r w:rsidR="00B120A1">
        <w:rPr>
          <w:rFonts w:cs="Arial"/>
        </w:rPr>
        <w:t>does not have</w:t>
      </w:r>
      <w:r w:rsidRPr="001B1E87">
        <w:rPr>
          <w:rFonts w:cs="Arial"/>
        </w:rPr>
        <w:t xml:space="preserve"> a diverse population, </w:t>
      </w:r>
      <w:r w:rsidR="00B120A1">
        <w:rPr>
          <w:rFonts w:cs="Arial"/>
        </w:rPr>
        <w:t>none</w:t>
      </w:r>
      <w:r w:rsidRPr="001B1E87">
        <w:rPr>
          <w:rFonts w:cs="Arial"/>
        </w:rPr>
        <w:t xml:space="preserve"> of </w:t>
      </w:r>
      <w:r w:rsidR="00B120A1">
        <w:rPr>
          <w:rFonts w:cs="Arial"/>
        </w:rPr>
        <w:t xml:space="preserve">the </w:t>
      </w:r>
      <w:r w:rsidRPr="001B1E87">
        <w:rPr>
          <w:rFonts w:cs="Arial"/>
        </w:rPr>
        <w:t>pupils come from a minority ethnic background and speak English as an additional language</w:t>
      </w:r>
    </w:p>
    <w:bookmarkEnd w:id="1"/>
    <w:p w14:paraId="3A29EE4E" w14:textId="7D7A1FD5" w:rsidR="000363F7" w:rsidRDefault="000363F7" w:rsidP="000363F7">
      <w:pPr>
        <w:pStyle w:val="BodyText"/>
        <w:jc w:val="both"/>
        <w:rPr>
          <w:b w:val="0"/>
        </w:rPr>
      </w:pPr>
      <w:r>
        <w:rPr>
          <w:b w:val="0"/>
        </w:rPr>
        <w:t>As a school we are committed to partnership working with our families, external agencies and wider communities. We work collaboratively with all our partners to ensure that our learners have access to the right support a</w:t>
      </w:r>
      <w:r w:rsidR="00162A0E">
        <w:rPr>
          <w:b w:val="0"/>
        </w:rPr>
        <w:t>t</w:t>
      </w:r>
      <w:r>
        <w:rPr>
          <w:b w:val="0"/>
        </w:rPr>
        <w:t xml:space="preserve"> the right time. </w:t>
      </w:r>
    </w:p>
    <w:p w14:paraId="46DF89C1" w14:textId="551244FF" w:rsidR="000363F7" w:rsidRDefault="000363F7" w:rsidP="000363F7">
      <w:pPr>
        <w:pStyle w:val="BodyText"/>
        <w:jc w:val="both"/>
      </w:pPr>
    </w:p>
    <w:p w14:paraId="38EDD243" w14:textId="77777777" w:rsidR="006F6442" w:rsidRPr="00B82947" w:rsidRDefault="006F6442" w:rsidP="000363F7">
      <w:pPr>
        <w:pStyle w:val="BodyText"/>
        <w:jc w:val="both"/>
      </w:pPr>
    </w:p>
    <w:p w14:paraId="44464685" w14:textId="77777777" w:rsidR="008872E7" w:rsidRPr="00617406" w:rsidRDefault="008872E7"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CCFFFF"/>
        </w:rPr>
      </w:pPr>
    </w:p>
    <w:p w14:paraId="561DBE01" w14:textId="77777777" w:rsidR="008872E7" w:rsidRDefault="008872E7" w:rsidP="00452D97">
      <w:pPr>
        <w:pBdr>
          <w:top w:val="single" w:sz="4" w:space="1" w:color="auto"/>
          <w:left w:val="single" w:sz="4" w:space="4" w:color="auto"/>
          <w:bottom w:val="single" w:sz="4" w:space="1" w:color="auto"/>
          <w:right w:val="single" w:sz="4" w:space="4" w:color="auto"/>
        </w:pBdr>
        <w:shd w:val="clear" w:color="auto" w:fill="D2E7C3"/>
        <w:rPr>
          <w:rFonts w:cs="Arial"/>
          <w:b/>
          <w:bCs/>
          <w:sz w:val="32"/>
          <w:szCs w:val="32"/>
        </w:rPr>
      </w:pPr>
      <w:r w:rsidRPr="00617406">
        <w:rPr>
          <w:rFonts w:cs="Arial"/>
          <w:b/>
          <w:bCs/>
          <w:sz w:val="32"/>
          <w:szCs w:val="32"/>
        </w:rPr>
        <w:t xml:space="preserve">Section </w:t>
      </w:r>
      <w:r>
        <w:rPr>
          <w:rFonts w:cs="Arial"/>
          <w:b/>
          <w:bCs/>
          <w:sz w:val="32"/>
          <w:szCs w:val="32"/>
        </w:rPr>
        <w:t>4</w:t>
      </w:r>
      <w:r w:rsidRPr="00617406">
        <w:rPr>
          <w:rFonts w:cs="Arial"/>
          <w:b/>
          <w:bCs/>
          <w:sz w:val="32"/>
          <w:szCs w:val="32"/>
        </w:rPr>
        <w:t>:  I</w:t>
      </w:r>
      <w:r>
        <w:rPr>
          <w:rFonts w:cs="Arial"/>
          <w:b/>
          <w:bCs/>
          <w:sz w:val="32"/>
          <w:szCs w:val="32"/>
        </w:rPr>
        <w:t xml:space="preserve">ntegrating Equality into Statutory and Non  </w:t>
      </w:r>
    </w:p>
    <w:p w14:paraId="570C37E1" w14:textId="1D4C5B47" w:rsidR="008872E7" w:rsidRPr="00617406" w:rsidRDefault="008872E7" w:rsidP="00452D97">
      <w:pPr>
        <w:pBdr>
          <w:top w:val="single" w:sz="4" w:space="1" w:color="auto"/>
          <w:left w:val="single" w:sz="4" w:space="4" w:color="auto"/>
          <w:bottom w:val="single" w:sz="4" w:space="1" w:color="auto"/>
          <w:right w:val="single" w:sz="4" w:space="4" w:color="auto"/>
        </w:pBdr>
        <w:shd w:val="clear" w:color="auto" w:fill="D2E7C3"/>
        <w:rPr>
          <w:rFonts w:cs="Arial"/>
          <w:b/>
          <w:bCs/>
          <w:sz w:val="32"/>
          <w:szCs w:val="32"/>
        </w:rPr>
      </w:pPr>
      <w:r>
        <w:rPr>
          <w:rFonts w:cs="Arial"/>
          <w:b/>
          <w:bCs/>
          <w:sz w:val="32"/>
          <w:szCs w:val="32"/>
        </w:rPr>
        <w:t xml:space="preserve">                   Statutory Policies</w:t>
      </w:r>
    </w:p>
    <w:p w14:paraId="4A921DC4" w14:textId="77777777" w:rsidR="008872E7" w:rsidRPr="00617406" w:rsidRDefault="008872E7"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FFFFFF"/>
        </w:rPr>
      </w:pPr>
    </w:p>
    <w:p w14:paraId="2F8839FA" w14:textId="3D1BD347" w:rsidR="00CC0AB3" w:rsidRPr="001B1E87" w:rsidRDefault="00CC0AB3" w:rsidP="001B1E87">
      <w:pPr>
        <w:jc w:val="both"/>
        <w:rPr>
          <w:rFonts w:cs="Arial"/>
        </w:rPr>
      </w:pPr>
    </w:p>
    <w:p w14:paraId="1FFCBD9F" w14:textId="2EC385C4" w:rsidR="001B0BD5" w:rsidRPr="001B1E87" w:rsidRDefault="001B0BD5" w:rsidP="001B1E87">
      <w:pPr>
        <w:jc w:val="both"/>
        <w:rPr>
          <w:rFonts w:cs="Arial"/>
        </w:rPr>
      </w:pPr>
      <w:r w:rsidRPr="001B1E87">
        <w:rPr>
          <w:rFonts w:cs="Arial"/>
        </w:rPr>
        <w:t>Our commitment to equality underpins all school policies, processes and procedures.</w:t>
      </w:r>
      <w:r w:rsidR="00106070">
        <w:rPr>
          <w:rFonts w:cs="Arial"/>
        </w:rPr>
        <w:t xml:space="preserve"> </w:t>
      </w:r>
      <w:r w:rsidR="00FB55C2" w:rsidRPr="001B1E87">
        <w:rPr>
          <w:rFonts w:cs="Arial"/>
        </w:rPr>
        <w:t xml:space="preserve"> There are a number of </w:t>
      </w:r>
      <w:r w:rsidR="000363F7">
        <w:rPr>
          <w:rFonts w:cs="Arial"/>
        </w:rPr>
        <w:t xml:space="preserve">key </w:t>
      </w:r>
      <w:r w:rsidR="00FB55C2" w:rsidRPr="001B1E87">
        <w:rPr>
          <w:rFonts w:cs="Arial"/>
        </w:rPr>
        <w:t>stat</w:t>
      </w:r>
      <w:r w:rsidRPr="001B1E87">
        <w:rPr>
          <w:rFonts w:cs="Arial"/>
          <w:color w:val="000000"/>
        </w:rPr>
        <w:t xml:space="preserve">utory </w:t>
      </w:r>
      <w:r w:rsidR="000363F7">
        <w:rPr>
          <w:rFonts w:cs="Arial"/>
          <w:color w:val="000000"/>
        </w:rPr>
        <w:t xml:space="preserve">and non-statutory </w:t>
      </w:r>
      <w:r w:rsidRPr="001B1E87">
        <w:rPr>
          <w:rFonts w:cs="Arial"/>
          <w:color w:val="000000"/>
        </w:rPr>
        <w:t xml:space="preserve">policies </w:t>
      </w:r>
      <w:r w:rsidR="000363F7">
        <w:rPr>
          <w:rFonts w:cs="Arial"/>
          <w:color w:val="000000"/>
        </w:rPr>
        <w:t>t</w:t>
      </w:r>
      <w:r w:rsidRPr="001B1E87">
        <w:rPr>
          <w:rFonts w:cs="Arial"/>
          <w:color w:val="000000"/>
        </w:rPr>
        <w:t xml:space="preserve">hat </w:t>
      </w:r>
      <w:r w:rsidR="000363F7">
        <w:rPr>
          <w:rFonts w:cs="Arial"/>
          <w:color w:val="000000"/>
        </w:rPr>
        <w:t xml:space="preserve">strongly reflect the requirements of the </w:t>
      </w:r>
      <w:r w:rsidR="00FB55C2" w:rsidRPr="001B1E87">
        <w:rPr>
          <w:rFonts w:cs="Arial"/>
          <w:color w:val="000000"/>
        </w:rPr>
        <w:t xml:space="preserve">Equality Act (2010) </w:t>
      </w:r>
      <w:r w:rsidR="000363F7">
        <w:rPr>
          <w:rFonts w:cs="Arial"/>
          <w:color w:val="000000"/>
        </w:rPr>
        <w:t xml:space="preserve">and </w:t>
      </w:r>
      <w:r w:rsidR="00017372">
        <w:rPr>
          <w:rFonts w:cs="Arial"/>
          <w:color w:val="000000"/>
        </w:rPr>
        <w:t>where there</w:t>
      </w:r>
      <w:r w:rsidR="00B82947">
        <w:rPr>
          <w:rFonts w:cs="Arial"/>
          <w:color w:val="000000"/>
        </w:rPr>
        <w:t xml:space="preserve"> is significant alignment with this Policy and Plan. </w:t>
      </w:r>
      <w:r w:rsidRPr="001B1E87">
        <w:rPr>
          <w:rFonts w:cs="Arial"/>
          <w:color w:val="000000"/>
        </w:rPr>
        <w:t>These</w:t>
      </w:r>
      <w:r w:rsidR="00FB55C2" w:rsidRPr="001B1E87">
        <w:rPr>
          <w:rFonts w:cs="Arial"/>
          <w:color w:val="000000"/>
        </w:rPr>
        <w:t xml:space="preserve"> include</w:t>
      </w:r>
      <w:r w:rsidR="00F54110" w:rsidRPr="001B1E87">
        <w:rPr>
          <w:rFonts w:cs="Arial"/>
          <w:color w:val="000000"/>
        </w:rPr>
        <w:t xml:space="preserve"> the</w:t>
      </w:r>
      <w:r w:rsidR="00FB55C2" w:rsidRPr="001B1E87">
        <w:rPr>
          <w:rFonts w:cs="Arial"/>
          <w:color w:val="000000"/>
        </w:rPr>
        <w:t xml:space="preserve">: </w:t>
      </w:r>
      <w:r w:rsidRPr="001B1E87">
        <w:rPr>
          <w:rFonts w:cs="Arial"/>
          <w:color w:val="000000"/>
        </w:rPr>
        <w:t>Pupil Discipline/Anti-</w:t>
      </w:r>
      <w:r w:rsidR="00FB55C2" w:rsidRPr="001B1E87">
        <w:rPr>
          <w:rFonts w:cs="Arial"/>
          <w:color w:val="000000"/>
        </w:rPr>
        <w:t>B</w:t>
      </w:r>
      <w:r w:rsidRPr="001B1E87">
        <w:rPr>
          <w:rFonts w:cs="Arial"/>
          <w:color w:val="000000"/>
        </w:rPr>
        <w:t>ullying</w:t>
      </w:r>
      <w:r w:rsidR="00F54110" w:rsidRPr="001B1E87">
        <w:rPr>
          <w:rFonts w:cs="Arial"/>
          <w:color w:val="000000"/>
        </w:rPr>
        <w:t xml:space="preserve"> </w:t>
      </w:r>
      <w:r w:rsidRPr="001B1E87">
        <w:rPr>
          <w:rFonts w:cs="Arial"/>
          <w:color w:val="000000"/>
        </w:rPr>
        <w:t>Polic</w:t>
      </w:r>
      <w:r w:rsidR="00162A0E">
        <w:rPr>
          <w:rFonts w:cs="Arial"/>
          <w:color w:val="000000"/>
        </w:rPr>
        <w:t>y</w:t>
      </w:r>
      <w:r w:rsidR="00F54110" w:rsidRPr="001B1E87">
        <w:rPr>
          <w:rFonts w:cs="Arial"/>
          <w:color w:val="000000"/>
        </w:rPr>
        <w:t xml:space="preserve">; </w:t>
      </w:r>
      <w:r w:rsidRPr="001B1E87">
        <w:rPr>
          <w:rFonts w:cs="Arial"/>
          <w:color w:val="000000"/>
        </w:rPr>
        <w:t>SEN/ALN Policy</w:t>
      </w:r>
      <w:r w:rsidR="00FB55C2" w:rsidRPr="001B1E87">
        <w:rPr>
          <w:rFonts w:cs="Arial"/>
          <w:color w:val="000000"/>
        </w:rPr>
        <w:t>;</w:t>
      </w:r>
      <w:r w:rsidRPr="001B1E87">
        <w:rPr>
          <w:rFonts w:cs="Arial"/>
          <w:color w:val="000000"/>
        </w:rPr>
        <w:t xml:space="preserve"> Safeguarding Policy</w:t>
      </w:r>
      <w:r w:rsidR="00FB55C2" w:rsidRPr="001B1E87">
        <w:rPr>
          <w:rFonts w:cs="Arial"/>
          <w:color w:val="000000"/>
        </w:rPr>
        <w:t>;</w:t>
      </w:r>
      <w:r w:rsidRPr="001B1E87">
        <w:rPr>
          <w:rFonts w:cs="Arial"/>
          <w:color w:val="000000"/>
        </w:rPr>
        <w:t xml:space="preserve"> Curriculum Policy</w:t>
      </w:r>
      <w:r w:rsidR="00FB55C2" w:rsidRPr="001B1E87">
        <w:rPr>
          <w:rFonts w:cs="Arial"/>
          <w:color w:val="000000"/>
        </w:rPr>
        <w:t>;</w:t>
      </w:r>
      <w:r w:rsidRPr="001B1E87">
        <w:rPr>
          <w:rFonts w:cs="Arial"/>
          <w:color w:val="000000"/>
        </w:rPr>
        <w:t xml:space="preserve"> and </w:t>
      </w:r>
      <w:r w:rsidR="00FB55C2" w:rsidRPr="001B1E87">
        <w:rPr>
          <w:rFonts w:cs="Arial"/>
          <w:color w:val="000000"/>
        </w:rPr>
        <w:t xml:space="preserve">the </w:t>
      </w:r>
      <w:r w:rsidRPr="001B1E87">
        <w:rPr>
          <w:rFonts w:cs="Arial"/>
          <w:color w:val="000000"/>
        </w:rPr>
        <w:t xml:space="preserve">Complaints Policy. </w:t>
      </w:r>
      <w:r w:rsidR="00F54110" w:rsidRPr="001B1E87">
        <w:rPr>
          <w:rFonts w:cs="Arial"/>
          <w:color w:val="000000"/>
        </w:rPr>
        <w:t xml:space="preserve"> </w:t>
      </w:r>
    </w:p>
    <w:p w14:paraId="6333B531" w14:textId="413936BC" w:rsidR="00FB55C2" w:rsidRDefault="00FB55C2" w:rsidP="001B1E87">
      <w:pPr>
        <w:jc w:val="both"/>
        <w:rPr>
          <w:rFonts w:cs="Arial"/>
        </w:rPr>
      </w:pPr>
    </w:p>
    <w:p w14:paraId="4AF5A230" w14:textId="77777777" w:rsidR="001A4DD6" w:rsidRDefault="001A4DD6" w:rsidP="001B1E87">
      <w:pPr>
        <w:jc w:val="both"/>
        <w:rPr>
          <w:rFonts w:cs="Arial"/>
        </w:rPr>
      </w:pPr>
    </w:p>
    <w:p w14:paraId="3F8CBE26" w14:textId="0A39DB3A" w:rsidR="008872E7" w:rsidRPr="00617406" w:rsidRDefault="008872E7"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CCFFFF"/>
        </w:rPr>
      </w:pPr>
    </w:p>
    <w:p w14:paraId="1567A115" w14:textId="3E4432F3" w:rsidR="008872E7" w:rsidRPr="00617406" w:rsidRDefault="008872E7"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sz w:val="32"/>
          <w:szCs w:val="32"/>
        </w:rPr>
      </w:pPr>
      <w:r w:rsidRPr="00617406">
        <w:rPr>
          <w:rFonts w:cs="Arial"/>
          <w:b/>
          <w:bCs/>
          <w:sz w:val="32"/>
          <w:szCs w:val="32"/>
        </w:rPr>
        <w:t>Section</w:t>
      </w:r>
      <w:r>
        <w:rPr>
          <w:rFonts w:cs="Arial"/>
          <w:b/>
          <w:bCs/>
          <w:sz w:val="32"/>
          <w:szCs w:val="32"/>
        </w:rPr>
        <w:t xml:space="preserve"> 5:  Aims of the Strategic Equality Plan</w:t>
      </w:r>
    </w:p>
    <w:p w14:paraId="3A70EDE7" w14:textId="77777777" w:rsidR="008872E7" w:rsidRPr="00617406" w:rsidRDefault="008872E7"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FFFFFF"/>
        </w:rPr>
      </w:pPr>
    </w:p>
    <w:p w14:paraId="44968F59" w14:textId="77777777" w:rsidR="003965CB" w:rsidRDefault="003965CB" w:rsidP="000363F7">
      <w:pPr>
        <w:jc w:val="both"/>
        <w:rPr>
          <w:rFonts w:cs="Arial"/>
          <w:b/>
        </w:rPr>
      </w:pPr>
    </w:p>
    <w:p w14:paraId="16EBE826" w14:textId="5A40AA29" w:rsidR="001B0BD5" w:rsidRDefault="00FB55C2" w:rsidP="001B1E87">
      <w:pPr>
        <w:jc w:val="both"/>
        <w:rPr>
          <w:rFonts w:cs="Arial"/>
        </w:rPr>
      </w:pPr>
      <w:r w:rsidRPr="001B1E87">
        <w:rPr>
          <w:rFonts w:cs="Arial"/>
        </w:rPr>
        <w:t>All s</w:t>
      </w:r>
      <w:r w:rsidR="001B0BD5" w:rsidRPr="001B1E87">
        <w:rPr>
          <w:rFonts w:cs="Arial"/>
        </w:rPr>
        <w:t>chool</w:t>
      </w:r>
      <w:r w:rsidRPr="001B1E87">
        <w:rPr>
          <w:rFonts w:cs="Arial"/>
        </w:rPr>
        <w:t xml:space="preserve">s are required to have a </w:t>
      </w:r>
      <w:r w:rsidR="00BC37B6" w:rsidRPr="001B1E87">
        <w:rPr>
          <w:rFonts w:cs="Arial"/>
        </w:rPr>
        <w:t xml:space="preserve">detailed </w:t>
      </w:r>
      <w:r w:rsidR="001B0BD5" w:rsidRPr="001B1E87">
        <w:rPr>
          <w:rFonts w:cs="Arial"/>
        </w:rPr>
        <w:t xml:space="preserve">Strategic Equality Plan </w:t>
      </w:r>
      <w:r w:rsidRPr="001B1E87">
        <w:rPr>
          <w:rFonts w:cs="Arial"/>
        </w:rPr>
        <w:t xml:space="preserve">to ensure that the </w:t>
      </w:r>
      <w:r w:rsidR="001B0BD5" w:rsidRPr="001B1E87">
        <w:rPr>
          <w:rFonts w:cs="Arial"/>
        </w:rPr>
        <w:t>legal requirements of the Equality Act (2010) and the Public Sector Equality Duties in Wales</w:t>
      </w:r>
      <w:r w:rsidRPr="001B1E87">
        <w:rPr>
          <w:rFonts w:cs="Arial"/>
        </w:rPr>
        <w:t xml:space="preserve"> </w:t>
      </w:r>
      <w:r w:rsidR="00BC37B6" w:rsidRPr="001B1E87">
        <w:rPr>
          <w:rFonts w:cs="Arial"/>
        </w:rPr>
        <w:t>are</w:t>
      </w:r>
      <w:r w:rsidRPr="001B1E87">
        <w:rPr>
          <w:rFonts w:cs="Arial"/>
        </w:rPr>
        <w:t xml:space="preserve"> met. </w:t>
      </w:r>
      <w:r w:rsidR="00106070">
        <w:rPr>
          <w:rFonts w:cs="Arial"/>
        </w:rPr>
        <w:t xml:space="preserve"> </w:t>
      </w:r>
    </w:p>
    <w:p w14:paraId="43DEF971" w14:textId="5C1435F2" w:rsidR="006F64E6" w:rsidRDefault="006F64E6" w:rsidP="001B1E87">
      <w:pPr>
        <w:jc w:val="both"/>
        <w:rPr>
          <w:rFonts w:cs="Arial"/>
        </w:rPr>
      </w:pPr>
    </w:p>
    <w:p w14:paraId="0E667336" w14:textId="2C63A429" w:rsidR="006F64E6" w:rsidRDefault="006F64E6" w:rsidP="001B1E87">
      <w:pPr>
        <w:jc w:val="both"/>
        <w:rPr>
          <w:rFonts w:cs="Arial"/>
        </w:rPr>
      </w:pPr>
      <w:r>
        <w:rPr>
          <w:rFonts w:cs="Arial"/>
        </w:rPr>
        <w:t>The purpose of the Strategic Equality Plan is to fulfil the duties to provide equality for individuals with protected characteristics and to ensure that fairness and equality is at the heart of everything we do at all levels within our school</w:t>
      </w:r>
      <w:r w:rsidR="003965CB">
        <w:rPr>
          <w:rFonts w:cs="Arial"/>
        </w:rPr>
        <w:t xml:space="preserve"> and community.</w:t>
      </w:r>
    </w:p>
    <w:p w14:paraId="35F05C9B" w14:textId="00315961" w:rsidR="003965CB" w:rsidRDefault="003965CB" w:rsidP="001B1E87">
      <w:pPr>
        <w:jc w:val="both"/>
        <w:rPr>
          <w:rFonts w:cs="Arial"/>
        </w:rPr>
      </w:pPr>
    </w:p>
    <w:p w14:paraId="003E9A7C" w14:textId="77777777" w:rsidR="006F6442" w:rsidRPr="001B1E87" w:rsidRDefault="006F6442" w:rsidP="001B1E87">
      <w:pPr>
        <w:jc w:val="both"/>
        <w:rPr>
          <w:rFonts w:cs="Arial"/>
        </w:rPr>
      </w:pPr>
    </w:p>
    <w:p w14:paraId="51208D50" w14:textId="77777777" w:rsidR="008872E7" w:rsidRPr="00617406" w:rsidRDefault="008872E7"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CCFFFF"/>
        </w:rPr>
      </w:pPr>
    </w:p>
    <w:p w14:paraId="1F118609" w14:textId="77777777" w:rsidR="008872E7" w:rsidRDefault="008872E7" w:rsidP="00452D97">
      <w:pPr>
        <w:pBdr>
          <w:top w:val="single" w:sz="4" w:space="1" w:color="auto"/>
          <w:left w:val="single" w:sz="4" w:space="4" w:color="auto"/>
          <w:bottom w:val="single" w:sz="4" w:space="1" w:color="auto"/>
          <w:right w:val="single" w:sz="4" w:space="4" w:color="auto"/>
        </w:pBdr>
        <w:shd w:val="clear" w:color="auto" w:fill="D2E7C3"/>
        <w:rPr>
          <w:rFonts w:cs="Arial"/>
          <w:b/>
          <w:bCs/>
          <w:sz w:val="32"/>
          <w:szCs w:val="32"/>
        </w:rPr>
      </w:pPr>
      <w:r w:rsidRPr="00617406">
        <w:rPr>
          <w:rFonts w:cs="Arial"/>
          <w:b/>
          <w:bCs/>
          <w:sz w:val="32"/>
          <w:szCs w:val="32"/>
        </w:rPr>
        <w:t xml:space="preserve">Section </w:t>
      </w:r>
      <w:r>
        <w:rPr>
          <w:rFonts w:cs="Arial"/>
          <w:b/>
          <w:bCs/>
          <w:sz w:val="32"/>
          <w:szCs w:val="32"/>
        </w:rPr>
        <w:t xml:space="preserve">6:  Equality Act (2010) and Public Sector Equality     </w:t>
      </w:r>
    </w:p>
    <w:p w14:paraId="68DA1286" w14:textId="16A5B7CD" w:rsidR="008872E7" w:rsidRPr="00617406" w:rsidRDefault="008872E7" w:rsidP="00452D97">
      <w:pPr>
        <w:pBdr>
          <w:top w:val="single" w:sz="4" w:space="1" w:color="auto"/>
          <w:left w:val="single" w:sz="4" w:space="4" w:color="auto"/>
          <w:bottom w:val="single" w:sz="4" w:space="1" w:color="auto"/>
          <w:right w:val="single" w:sz="4" w:space="4" w:color="auto"/>
        </w:pBdr>
        <w:shd w:val="clear" w:color="auto" w:fill="D2E7C3"/>
        <w:rPr>
          <w:rFonts w:cs="Arial"/>
          <w:b/>
          <w:bCs/>
          <w:sz w:val="32"/>
          <w:szCs w:val="32"/>
        </w:rPr>
      </w:pPr>
      <w:r>
        <w:rPr>
          <w:rFonts w:cs="Arial"/>
          <w:b/>
          <w:bCs/>
          <w:sz w:val="32"/>
          <w:szCs w:val="32"/>
        </w:rPr>
        <w:t xml:space="preserve">                   Duties in Wales</w:t>
      </w:r>
    </w:p>
    <w:p w14:paraId="11059512" w14:textId="77777777" w:rsidR="008872E7" w:rsidRPr="00617406" w:rsidRDefault="008872E7"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FFFFFF"/>
        </w:rPr>
      </w:pPr>
    </w:p>
    <w:p w14:paraId="7C7D8A19" w14:textId="7727E0D5" w:rsidR="00745B55" w:rsidRPr="001B1E87" w:rsidRDefault="00745B55" w:rsidP="001B1E87">
      <w:pPr>
        <w:jc w:val="both"/>
        <w:rPr>
          <w:rFonts w:cs="Arial"/>
        </w:rPr>
      </w:pPr>
    </w:p>
    <w:p w14:paraId="4AF6F3D2" w14:textId="7B5BF494" w:rsidR="001B0BD5" w:rsidRDefault="001B0BD5" w:rsidP="001B1E87">
      <w:pPr>
        <w:jc w:val="both"/>
        <w:rPr>
          <w:rFonts w:cs="Arial"/>
        </w:rPr>
      </w:pPr>
      <w:r w:rsidRPr="001B1E87">
        <w:rPr>
          <w:rFonts w:cs="Arial"/>
        </w:rPr>
        <w:t xml:space="preserve">The Equality Act (2010) </w:t>
      </w:r>
      <w:r w:rsidR="002A5C4D" w:rsidRPr="001B1E87">
        <w:rPr>
          <w:rFonts w:cs="Arial"/>
        </w:rPr>
        <w:t xml:space="preserve">outlines the </w:t>
      </w:r>
      <w:r w:rsidRPr="001B1E87">
        <w:rPr>
          <w:rFonts w:cs="Arial"/>
        </w:rPr>
        <w:t>require</w:t>
      </w:r>
      <w:r w:rsidR="002A5C4D" w:rsidRPr="001B1E87">
        <w:rPr>
          <w:rFonts w:cs="Arial"/>
        </w:rPr>
        <w:t>ment of all schools to meet three key aims which includes:</w:t>
      </w:r>
    </w:p>
    <w:p w14:paraId="11C2D711" w14:textId="77777777" w:rsidR="008872E7" w:rsidRPr="008872E7" w:rsidRDefault="008872E7" w:rsidP="001B1E87">
      <w:pPr>
        <w:jc w:val="both"/>
        <w:rPr>
          <w:rFonts w:cs="Arial"/>
          <w:sz w:val="16"/>
          <w:szCs w:val="16"/>
          <w:lang w:eastAsia="en-GB"/>
        </w:rPr>
      </w:pPr>
    </w:p>
    <w:p w14:paraId="7EF48D10" w14:textId="11EF626F" w:rsidR="001B0BD5" w:rsidRPr="001B1E87" w:rsidRDefault="001A4DD6" w:rsidP="008872E7">
      <w:pPr>
        <w:numPr>
          <w:ilvl w:val="0"/>
          <w:numId w:val="4"/>
        </w:numPr>
        <w:ind w:left="1134" w:hanging="425"/>
        <w:jc w:val="both"/>
        <w:rPr>
          <w:rFonts w:cs="Arial"/>
        </w:rPr>
      </w:pPr>
      <w:r>
        <w:rPr>
          <w:rFonts w:cs="Arial"/>
        </w:rPr>
        <w:t>E</w:t>
      </w:r>
      <w:r w:rsidR="001B0BD5" w:rsidRPr="001B1E87">
        <w:rPr>
          <w:rFonts w:cs="Arial"/>
        </w:rPr>
        <w:t>liminat</w:t>
      </w:r>
      <w:r w:rsidR="002A5C4D" w:rsidRPr="001B1E87">
        <w:rPr>
          <w:rFonts w:cs="Arial"/>
        </w:rPr>
        <w:t>ing</w:t>
      </w:r>
      <w:r w:rsidR="001B0BD5" w:rsidRPr="001B1E87">
        <w:rPr>
          <w:rFonts w:cs="Arial"/>
        </w:rPr>
        <w:t xml:space="preserve"> discrimination, harassment, victimisation and any other conduct that is prohibited under the Act</w:t>
      </w:r>
      <w:r>
        <w:rPr>
          <w:rFonts w:cs="Arial"/>
        </w:rPr>
        <w:t>;</w:t>
      </w:r>
    </w:p>
    <w:p w14:paraId="06D48D7C" w14:textId="1DCC718B" w:rsidR="001B0BD5" w:rsidRPr="001B1E87" w:rsidRDefault="001A4DD6" w:rsidP="008872E7">
      <w:pPr>
        <w:numPr>
          <w:ilvl w:val="0"/>
          <w:numId w:val="4"/>
        </w:numPr>
        <w:ind w:left="1134" w:hanging="425"/>
        <w:jc w:val="both"/>
        <w:rPr>
          <w:rFonts w:cs="Arial"/>
        </w:rPr>
      </w:pPr>
      <w:r>
        <w:rPr>
          <w:rFonts w:cs="Arial"/>
        </w:rPr>
        <w:t>A</w:t>
      </w:r>
      <w:r w:rsidR="001B0BD5" w:rsidRPr="001B1E87">
        <w:rPr>
          <w:rFonts w:cs="Arial"/>
        </w:rPr>
        <w:t>dvanc</w:t>
      </w:r>
      <w:r w:rsidR="002A5C4D" w:rsidRPr="001B1E87">
        <w:rPr>
          <w:rFonts w:cs="Arial"/>
        </w:rPr>
        <w:t>ing</w:t>
      </w:r>
      <w:r w:rsidR="001B0BD5" w:rsidRPr="001B1E87">
        <w:rPr>
          <w:rFonts w:cs="Arial"/>
        </w:rPr>
        <w:t xml:space="preserve"> equality of opportunity between persons who share a relevant protected characteristic and persons who do not share it</w:t>
      </w:r>
      <w:r w:rsidR="002A5C4D" w:rsidRPr="001B1E87">
        <w:rPr>
          <w:rFonts w:cs="Arial"/>
        </w:rPr>
        <w:t>; and</w:t>
      </w:r>
    </w:p>
    <w:p w14:paraId="23448C77" w14:textId="2EB82551" w:rsidR="001B0BD5" w:rsidRPr="001B1E87" w:rsidRDefault="001A4DD6" w:rsidP="008872E7">
      <w:pPr>
        <w:numPr>
          <w:ilvl w:val="0"/>
          <w:numId w:val="4"/>
        </w:numPr>
        <w:ind w:left="1134" w:hanging="425"/>
        <w:jc w:val="both"/>
        <w:rPr>
          <w:rFonts w:cs="Arial"/>
        </w:rPr>
      </w:pPr>
      <w:r>
        <w:rPr>
          <w:rFonts w:cs="Arial"/>
        </w:rPr>
        <w:lastRenderedPageBreak/>
        <w:t>F</w:t>
      </w:r>
      <w:r w:rsidR="001B0BD5" w:rsidRPr="001B1E87">
        <w:rPr>
          <w:rFonts w:cs="Arial"/>
        </w:rPr>
        <w:t>oster</w:t>
      </w:r>
      <w:r w:rsidR="002A5C4D" w:rsidRPr="001B1E87">
        <w:rPr>
          <w:rFonts w:cs="Arial"/>
        </w:rPr>
        <w:t>ing</w:t>
      </w:r>
      <w:r w:rsidR="001B0BD5" w:rsidRPr="001B1E87">
        <w:rPr>
          <w:rFonts w:cs="Arial"/>
        </w:rPr>
        <w:t xml:space="preserve"> good relations between persons who share a relevant protected characteristic and persons who do not share it.</w:t>
      </w:r>
    </w:p>
    <w:p w14:paraId="37D66508" w14:textId="77777777" w:rsidR="001B0BD5" w:rsidRPr="001B1E87" w:rsidRDefault="001B0BD5" w:rsidP="001B1E87">
      <w:pPr>
        <w:jc w:val="both"/>
        <w:rPr>
          <w:rFonts w:cs="Arial"/>
          <w:b/>
        </w:rPr>
      </w:pPr>
    </w:p>
    <w:p w14:paraId="05F426FD" w14:textId="6341FBF1" w:rsidR="001B0BD5" w:rsidRPr="001A4DD6" w:rsidRDefault="002A5C4D" w:rsidP="001B1E87">
      <w:pPr>
        <w:jc w:val="both"/>
        <w:rPr>
          <w:rFonts w:cs="Arial"/>
          <w:color w:val="000000" w:themeColor="text1"/>
        </w:rPr>
      </w:pPr>
      <w:r w:rsidRPr="001A4DD6">
        <w:rPr>
          <w:rFonts w:cs="Arial"/>
          <w:color w:val="000000" w:themeColor="text1"/>
        </w:rPr>
        <w:t xml:space="preserve">In order to fulfil these three </w:t>
      </w:r>
      <w:r w:rsidR="001B0BD5" w:rsidRPr="001A4DD6">
        <w:rPr>
          <w:rFonts w:cs="Arial"/>
          <w:color w:val="000000" w:themeColor="text1"/>
        </w:rPr>
        <w:t>key aims</w:t>
      </w:r>
      <w:r w:rsidR="00BC37B6" w:rsidRPr="001A4DD6">
        <w:rPr>
          <w:rFonts w:cs="Arial"/>
          <w:color w:val="000000" w:themeColor="text1"/>
        </w:rPr>
        <w:t xml:space="preserve">, we are required by law to </w:t>
      </w:r>
      <w:r w:rsidRPr="001A4DD6">
        <w:rPr>
          <w:rFonts w:cs="Arial"/>
          <w:color w:val="000000" w:themeColor="text1"/>
        </w:rPr>
        <w:t xml:space="preserve">produce a </w:t>
      </w:r>
      <w:r w:rsidR="001B0BD5" w:rsidRPr="001A4DD6">
        <w:rPr>
          <w:rFonts w:cs="Arial"/>
          <w:color w:val="000000" w:themeColor="text1"/>
        </w:rPr>
        <w:t xml:space="preserve">Strategic Equality Plan </w:t>
      </w:r>
      <w:r w:rsidRPr="001A4DD6">
        <w:rPr>
          <w:rFonts w:cs="Arial"/>
          <w:color w:val="000000" w:themeColor="text1"/>
        </w:rPr>
        <w:t xml:space="preserve">and Equality Objectives </w:t>
      </w:r>
      <w:r w:rsidR="001B0BD5" w:rsidRPr="001A4DD6">
        <w:rPr>
          <w:rFonts w:cs="Arial"/>
          <w:color w:val="000000" w:themeColor="text1"/>
        </w:rPr>
        <w:t xml:space="preserve">every four years. To ensure </w:t>
      </w:r>
      <w:r w:rsidRPr="001A4DD6">
        <w:rPr>
          <w:rFonts w:cs="Arial"/>
          <w:color w:val="000000" w:themeColor="text1"/>
        </w:rPr>
        <w:t>c</w:t>
      </w:r>
      <w:r w:rsidR="003477FE" w:rsidRPr="001A4DD6">
        <w:rPr>
          <w:rFonts w:cs="Arial"/>
          <w:color w:val="000000" w:themeColor="text1"/>
        </w:rPr>
        <w:t>omp</w:t>
      </w:r>
      <w:r w:rsidRPr="001A4DD6">
        <w:rPr>
          <w:rFonts w:cs="Arial"/>
          <w:color w:val="000000" w:themeColor="text1"/>
        </w:rPr>
        <w:t>liance with the requirements of the Act, our school will:</w:t>
      </w:r>
    </w:p>
    <w:p w14:paraId="756B31C7" w14:textId="77777777" w:rsidR="001A4DD6" w:rsidRPr="001A4DD6" w:rsidRDefault="001A4DD6" w:rsidP="001B1E87">
      <w:pPr>
        <w:jc w:val="both"/>
        <w:rPr>
          <w:rFonts w:cs="Arial"/>
          <w:color w:val="000000" w:themeColor="text1"/>
          <w:sz w:val="16"/>
          <w:szCs w:val="16"/>
        </w:rPr>
      </w:pPr>
    </w:p>
    <w:p w14:paraId="02886027" w14:textId="67AAFF2B" w:rsidR="001B0BD5" w:rsidRPr="001A4DD6" w:rsidRDefault="001A4DD6" w:rsidP="001A4DD6">
      <w:pPr>
        <w:numPr>
          <w:ilvl w:val="0"/>
          <w:numId w:val="5"/>
        </w:numPr>
        <w:ind w:left="1134" w:hanging="425"/>
        <w:jc w:val="both"/>
        <w:rPr>
          <w:rFonts w:cs="Arial"/>
          <w:color w:val="000000" w:themeColor="text1"/>
        </w:rPr>
      </w:pPr>
      <w:r w:rsidRPr="001A4DD6">
        <w:rPr>
          <w:rFonts w:cs="Arial"/>
          <w:color w:val="000000" w:themeColor="text1"/>
        </w:rPr>
        <w:t>C</w:t>
      </w:r>
      <w:r w:rsidR="001B0BD5" w:rsidRPr="001A4DD6">
        <w:rPr>
          <w:rFonts w:cs="Arial"/>
          <w:color w:val="000000" w:themeColor="text1"/>
        </w:rPr>
        <w:t xml:space="preserve">ollect, analyse and publish information about </w:t>
      </w:r>
      <w:r w:rsidR="00BC37B6" w:rsidRPr="001A4DD6">
        <w:rPr>
          <w:rFonts w:cs="Arial"/>
          <w:color w:val="000000" w:themeColor="text1"/>
        </w:rPr>
        <w:t>the</w:t>
      </w:r>
      <w:r w:rsidR="001B0BD5" w:rsidRPr="001A4DD6">
        <w:rPr>
          <w:rFonts w:cs="Arial"/>
          <w:color w:val="000000" w:themeColor="text1"/>
        </w:rPr>
        <w:t xml:space="preserve"> progress</w:t>
      </w:r>
      <w:r w:rsidR="00BC37B6" w:rsidRPr="001A4DD6">
        <w:rPr>
          <w:rFonts w:cs="Arial"/>
          <w:color w:val="000000" w:themeColor="text1"/>
        </w:rPr>
        <w:t xml:space="preserve"> we have made</w:t>
      </w:r>
      <w:r w:rsidR="001B0BD5" w:rsidRPr="001A4DD6">
        <w:rPr>
          <w:rFonts w:cs="Arial"/>
          <w:color w:val="000000" w:themeColor="text1"/>
        </w:rPr>
        <w:t xml:space="preserve"> in achieving the three aims of the </w:t>
      </w:r>
      <w:r w:rsidR="002A5C4D" w:rsidRPr="001A4DD6">
        <w:rPr>
          <w:rFonts w:cs="Arial"/>
          <w:color w:val="000000" w:themeColor="text1"/>
        </w:rPr>
        <w:t xml:space="preserve">2010 Equality </w:t>
      </w:r>
      <w:r w:rsidR="001B0BD5" w:rsidRPr="001A4DD6">
        <w:rPr>
          <w:rFonts w:cs="Arial"/>
          <w:color w:val="000000" w:themeColor="text1"/>
        </w:rPr>
        <w:t>Act</w:t>
      </w:r>
      <w:r w:rsidR="00E87DB0" w:rsidRPr="001A4DD6">
        <w:rPr>
          <w:rFonts w:cs="Arial"/>
          <w:color w:val="000000" w:themeColor="text1"/>
        </w:rPr>
        <w:t>,</w:t>
      </w:r>
    </w:p>
    <w:p w14:paraId="3157D60A" w14:textId="5C0D175B" w:rsidR="002A5C4D" w:rsidRPr="001A4DD6" w:rsidRDefault="001A4DD6" w:rsidP="001A4DD6">
      <w:pPr>
        <w:numPr>
          <w:ilvl w:val="0"/>
          <w:numId w:val="5"/>
        </w:numPr>
        <w:ind w:left="1134" w:hanging="425"/>
        <w:jc w:val="both"/>
        <w:rPr>
          <w:rFonts w:cs="Arial"/>
          <w:color w:val="000000" w:themeColor="text1"/>
        </w:rPr>
      </w:pPr>
      <w:r w:rsidRPr="001A4DD6">
        <w:rPr>
          <w:rFonts w:cs="Arial"/>
          <w:color w:val="000000" w:themeColor="text1"/>
        </w:rPr>
        <w:t>S</w:t>
      </w:r>
      <w:r w:rsidR="00BC37B6" w:rsidRPr="001A4DD6">
        <w:rPr>
          <w:rFonts w:cs="Arial"/>
          <w:color w:val="000000" w:themeColor="text1"/>
        </w:rPr>
        <w:t xml:space="preserve">elf-evaluate effectively and </w:t>
      </w:r>
      <w:r w:rsidR="001B0BD5" w:rsidRPr="001A4DD6">
        <w:rPr>
          <w:rFonts w:cs="Arial"/>
          <w:color w:val="000000" w:themeColor="text1"/>
        </w:rPr>
        <w:t xml:space="preserve">decide on specific and measurable </w:t>
      </w:r>
      <w:r w:rsidR="002A5C4D" w:rsidRPr="001A4DD6">
        <w:rPr>
          <w:rFonts w:cs="Arial"/>
          <w:color w:val="000000" w:themeColor="text1"/>
        </w:rPr>
        <w:t>Equality O</w:t>
      </w:r>
      <w:r w:rsidR="001B0BD5" w:rsidRPr="001A4DD6">
        <w:rPr>
          <w:rFonts w:cs="Arial"/>
          <w:color w:val="000000" w:themeColor="text1"/>
        </w:rPr>
        <w:t xml:space="preserve">bjectives that we </w:t>
      </w:r>
      <w:r w:rsidR="006F64E6" w:rsidRPr="001A4DD6">
        <w:rPr>
          <w:rFonts w:cs="Arial"/>
          <w:color w:val="000000" w:themeColor="text1"/>
        </w:rPr>
        <w:t>are</w:t>
      </w:r>
      <w:r w:rsidR="001B0BD5" w:rsidRPr="001A4DD6">
        <w:rPr>
          <w:rFonts w:cs="Arial"/>
          <w:color w:val="000000" w:themeColor="text1"/>
        </w:rPr>
        <w:t xml:space="preserve"> </w:t>
      </w:r>
      <w:r w:rsidR="002A5C4D" w:rsidRPr="001A4DD6">
        <w:rPr>
          <w:rFonts w:cs="Arial"/>
          <w:color w:val="000000" w:themeColor="text1"/>
        </w:rPr>
        <w:t xml:space="preserve">published and actively pursued </w:t>
      </w:r>
      <w:r w:rsidR="001B0BD5" w:rsidRPr="001A4DD6">
        <w:rPr>
          <w:rFonts w:cs="Arial"/>
          <w:color w:val="000000" w:themeColor="text1"/>
        </w:rPr>
        <w:t xml:space="preserve">over </w:t>
      </w:r>
      <w:r w:rsidR="00106070" w:rsidRPr="001A4DD6">
        <w:rPr>
          <w:rFonts w:cs="Arial"/>
          <w:color w:val="000000" w:themeColor="text1"/>
        </w:rPr>
        <w:t>four-year</w:t>
      </w:r>
      <w:r w:rsidR="00BC37B6" w:rsidRPr="001A4DD6">
        <w:rPr>
          <w:rFonts w:cs="Arial"/>
          <w:color w:val="000000" w:themeColor="text1"/>
        </w:rPr>
        <w:t xml:space="preserve"> interval to</w:t>
      </w:r>
      <w:r w:rsidR="002A5C4D" w:rsidRPr="001A4DD6">
        <w:rPr>
          <w:rFonts w:cs="Arial"/>
          <w:color w:val="000000" w:themeColor="text1"/>
        </w:rPr>
        <w:t xml:space="preserve"> secure positive outcomes</w:t>
      </w:r>
      <w:r w:rsidR="003477FE" w:rsidRPr="001A4DD6">
        <w:rPr>
          <w:rFonts w:cs="Arial"/>
          <w:color w:val="000000" w:themeColor="text1"/>
        </w:rPr>
        <w:t xml:space="preserve">; and </w:t>
      </w:r>
    </w:p>
    <w:p w14:paraId="7AD3E901" w14:textId="28E934EE" w:rsidR="001B0BD5" w:rsidRPr="001A4DD6" w:rsidRDefault="001A4DD6" w:rsidP="001A4DD6">
      <w:pPr>
        <w:numPr>
          <w:ilvl w:val="0"/>
          <w:numId w:val="5"/>
        </w:numPr>
        <w:ind w:left="1134" w:hanging="425"/>
        <w:jc w:val="both"/>
        <w:rPr>
          <w:rFonts w:cs="Arial"/>
          <w:color w:val="000000" w:themeColor="text1"/>
        </w:rPr>
      </w:pPr>
      <w:r w:rsidRPr="001A4DD6">
        <w:rPr>
          <w:rFonts w:cs="Arial"/>
          <w:color w:val="000000" w:themeColor="text1"/>
        </w:rPr>
        <w:t>Engage</w:t>
      </w:r>
      <w:r w:rsidR="001B0BD5" w:rsidRPr="001A4DD6">
        <w:rPr>
          <w:rFonts w:cs="Arial"/>
          <w:color w:val="000000" w:themeColor="text1"/>
        </w:rPr>
        <w:t xml:space="preserve"> with all key stakeholders, including learners, parents/carers, staff and the wider community to shape</w:t>
      </w:r>
      <w:r w:rsidR="00BC37B6" w:rsidRPr="001A4DD6">
        <w:rPr>
          <w:rFonts w:cs="Arial"/>
          <w:color w:val="000000" w:themeColor="text1"/>
        </w:rPr>
        <w:t>, inform</w:t>
      </w:r>
      <w:r w:rsidR="001B0BD5" w:rsidRPr="001A4DD6">
        <w:rPr>
          <w:rFonts w:cs="Arial"/>
          <w:color w:val="000000" w:themeColor="text1"/>
        </w:rPr>
        <w:t xml:space="preserve"> and evaluate the effectiveness of </w:t>
      </w:r>
      <w:r w:rsidR="006F64E6" w:rsidRPr="001A4DD6">
        <w:rPr>
          <w:rFonts w:cs="Arial"/>
          <w:color w:val="000000" w:themeColor="text1"/>
        </w:rPr>
        <w:t xml:space="preserve">our </w:t>
      </w:r>
      <w:r w:rsidR="001B0BD5" w:rsidRPr="001A4DD6">
        <w:rPr>
          <w:rFonts w:cs="Arial"/>
          <w:color w:val="000000" w:themeColor="text1"/>
        </w:rPr>
        <w:t xml:space="preserve">Strategic Equality Plan. </w:t>
      </w:r>
    </w:p>
    <w:p w14:paraId="2E9EC520" w14:textId="77777777" w:rsidR="001B0BD5" w:rsidRPr="001B1E87" w:rsidRDefault="001B0BD5" w:rsidP="001B1E87">
      <w:pPr>
        <w:jc w:val="both"/>
        <w:rPr>
          <w:rFonts w:cs="Arial"/>
        </w:rPr>
      </w:pPr>
    </w:p>
    <w:p w14:paraId="134A1F7A" w14:textId="36D9BCE1" w:rsidR="001B0BD5" w:rsidRPr="001A4DD6" w:rsidRDefault="001B0BD5" w:rsidP="001B1E87">
      <w:pPr>
        <w:jc w:val="both"/>
        <w:rPr>
          <w:rFonts w:cs="Arial"/>
          <w:color w:val="000000" w:themeColor="text1"/>
        </w:rPr>
      </w:pPr>
      <w:r w:rsidRPr="001A4DD6">
        <w:rPr>
          <w:rFonts w:cs="Arial"/>
          <w:color w:val="000000" w:themeColor="text1"/>
        </w:rPr>
        <w:t>The Public Sector Equality Duty came into force in April 2011 (s.149 of the Equality Act 2010) and requires schools to take action to improve outcomes for learners with different protected characteristics.</w:t>
      </w:r>
      <w:r w:rsidR="00E87DB0" w:rsidRPr="001A4DD6">
        <w:rPr>
          <w:rFonts w:cs="Arial"/>
          <w:color w:val="000000" w:themeColor="text1"/>
        </w:rPr>
        <w:t xml:space="preserve"> </w:t>
      </w:r>
      <w:r w:rsidRPr="001A4DD6">
        <w:rPr>
          <w:rFonts w:cs="Arial"/>
          <w:color w:val="000000" w:themeColor="text1"/>
        </w:rPr>
        <w:t xml:space="preserve"> It is a legal requirement, under the 2010 Act, which schools in Wales must follow.</w:t>
      </w:r>
      <w:r w:rsidR="003477FE" w:rsidRPr="001A4DD6">
        <w:rPr>
          <w:rFonts w:cs="Arial"/>
          <w:color w:val="000000" w:themeColor="text1"/>
        </w:rPr>
        <w:t xml:space="preserve"> </w:t>
      </w:r>
      <w:r w:rsidR="00E87DB0" w:rsidRPr="001A4DD6">
        <w:rPr>
          <w:rFonts w:cs="Arial"/>
          <w:color w:val="000000" w:themeColor="text1"/>
        </w:rPr>
        <w:t xml:space="preserve"> </w:t>
      </w:r>
      <w:r w:rsidR="003477FE" w:rsidRPr="001A4DD6">
        <w:rPr>
          <w:rFonts w:cs="Arial"/>
          <w:color w:val="000000" w:themeColor="text1"/>
        </w:rPr>
        <w:t xml:space="preserve">The effective and consistent delivery of our Strategic Equality Plan will </w:t>
      </w:r>
      <w:r w:rsidR="000F3C4F" w:rsidRPr="001A4DD6">
        <w:rPr>
          <w:rFonts w:cs="Arial"/>
          <w:color w:val="000000" w:themeColor="text1"/>
        </w:rPr>
        <w:t xml:space="preserve">enable </w:t>
      </w:r>
      <w:r w:rsidR="006F64E6" w:rsidRPr="001A4DD6">
        <w:rPr>
          <w:rFonts w:cs="Arial"/>
          <w:color w:val="000000" w:themeColor="text1"/>
        </w:rPr>
        <w:t>our</w:t>
      </w:r>
      <w:r w:rsidR="000F3C4F" w:rsidRPr="001A4DD6">
        <w:rPr>
          <w:rFonts w:cs="Arial"/>
          <w:color w:val="000000" w:themeColor="text1"/>
        </w:rPr>
        <w:t xml:space="preserve"> school to </w:t>
      </w:r>
      <w:r w:rsidRPr="001A4DD6">
        <w:rPr>
          <w:rFonts w:cs="Arial"/>
          <w:color w:val="000000" w:themeColor="text1"/>
        </w:rPr>
        <w:t xml:space="preserve">positively contribute to a fairer society by promoting equity, equality and positive relationships between all members of the school community irrespective of their protected characteristics. </w:t>
      </w:r>
      <w:r w:rsidR="00E87DB0" w:rsidRPr="001A4DD6">
        <w:rPr>
          <w:rFonts w:cs="Arial"/>
          <w:color w:val="000000" w:themeColor="text1"/>
        </w:rPr>
        <w:t xml:space="preserve"> </w:t>
      </w:r>
      <w:r w:rsidRPr="001A4DD6">
        <w:rPr>
          <w:rFonts w:cs="Arial"/>
          <w:color w:val="000000" w:themeColor="text1"/>
        </w:rPr>
        <w:t xml:space="preserve">Furthermore, we will also aim to remove or minimise any disadvantage experienced by individuals due to their protected characteristics and ensure that appropriate steps are taken to overcome any barriers, particularly if participation in aspects of school life is disproportionately low. </w:t>
      </w:r>
      <w:r w:rsidR="00E87DB0" w:rsidRPr="001A4DD6">
        <w:rPr>
          <w:rFonts w:cs="Arial"/>
          <w:color w:val="000000" w:themeColor="text1"/>
        </w:rPr>
        <w:t xml:space="preserve"> </w:t>
      </w:r>
      <w:r w:rsidRPr="001A4DD6">
        <w:rPr>
          <w:rFonts w:cs="Arial"/>
          <w:color w:val="000000" w:themeColor="text1"/>
        </w:rPr>
        <w:t xml:space="preserve">We will also aim to develop positive relations by tackling prejudice and discrimination, and by promoting understanding between individuals who share a protected characteristic and those who do not. </w:t>
      </w:r>
    </w:p>
    <w:p w14:paraId="5A2FCB85" w14:textId="4B203E5C" w:rsidR="006F64E6" w:rsidRDefault="006F64E6" w:rsidP="001B1E87">
      <w:pPr>
        <w:jc w:val="both"/>
        <w:rPr>
          <w:rFonts w:cs="Arial"/>
        </w:rPr>
      </w:pPr>
    </w:p>
    <w:p w14:paraId="2F053CAB" w14:textId="77777777" w:rsidR="006F6442" w:rsidRPr="006F64E6" w:rsidRDefault="006F6442" w:rsidP="001B1E87">
      <w:pPr>
        <w:jc w:val="both"/>
        <w:rPr>
          <w:rFonts w:cs="Arial"/>
        </w:rPr>
      </w:pPr>
    </w:p>
    <w:p w14:paraId="4D953FD7" w14:textId="77777777" w:rsidR="001A4DD6" w:rsidRPr="00617406" w:rsidRDefault="001A4DD6"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CCFFFF"/>
        </w:rPr>
      </w:pPr>
    </w:p>
    <w:p w14:paraId="71BEF8B0" w14:textId="4C8D3940" w:rsidR="001A4DD6" w:rsidRPr="00617406" w:rsidRDefault="001A4DD6"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sz w:val="32"/>
          <w:szCs w:val="32"/>
        </w:rPr>
      </w:pPr>
      <w:r w:rsidRPr="00617406">
        <w:rPr>
          <w:rFonts w:cs="Arial"/>
          <w:b/>
          <w:bCs/>
          <w:sz w:val="32"/>
          <w:szCs w:val="32"/>
        </w:rPr>
        <w:t>Section</w:t>
      </w:r>
      <w:r>
        <w:rPr>
          <w:rFonts w:cs="Arial"/>
          <w:b/>
          <w:bCs/>
          <w:sz w:val="32"/>
          <w:szCs w:val="32"/>
        </w:rPr>
        <w:t xml:space="preserve"> 7:  Roles and Responsibilities</w:t>
      </w:r>
    </w:p>
    <w:p w14:paraId="23E8376B" w14:textId="77777777" w:rsidR="001A4DD6" w:rsidRPr="00617406" w:rsidRDefault="001A4DD6"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FFFFFF"/>
        </w:rPr>
      </w:pPr>
    </w:p>
    <w:p w14:paraId="7F517051" w14:textId="724ECB3C" w:rsidR="001B0BD5" w:rsidRPr="001B1E87" w:rsidRDefault="001B0BD5" w:rsidP="001B1E87">
      <w:pPr>
        <w:jc w:val="both"/>
        <w:rPr>
          <w:rFonts w:cs="Arial"/>
          <w:i/>
          <w:iCs/>
        </w:rPr>
      </w:pPr>
    </w:p>
    <w:p w14:paraId="049FC046" w14:textId="77777777" w:rsidR="003965CB" w:rsidRDefault="003965CB" w:rsidP="003965CB">
      <w:pPr>
        <w:jc w:val="both"/>
        <w:rPr>
          <w:rFonts w:cs="Arial"/>
        </w:rPr>
      </w:pPr>
      <w:r w:rsidRPr="001B1E87">
        <w:rPr>
          <w:rFonts w:cs="Arial"/>
        </w:rPr>
        <w:t>The following members of school staff will be responsible for ensuring the effective implementation of the Strategic Equality Plan</w:t>
      </w:r>
      <w:r>
        <w:rPr>
          <w:rFonts w:cs="Arial"/>
        </w:rPr>
        <w:t>.</w:t>
      </w:r>
      <w:r w:rsidRPr="001B1E87">
        <w:rPr>
          <w:rFonts w:cs="Arial"/>
        </w:rPr>
        <w:t xml:space="preserve"> </w:t>
      </w:r>
    </w:p>
    <w:p w14:paraId="553CF9AA" w14:textId="77777777" w:rsidR="00183EF4" w:rsidRDefault="00183EF4" w:rsidP="00DA6C29">
      <w:pPr>
        <w:jc w:val="both"/>
        <w:rPr>
          <w:rFonts w:cs="Arial"/>
          <w:b/>
          <w:bCs/>
        </w:rPr>
      </w:pPr>
    </w:p>
    <w:p w14:paraId="3C25F7BD" w14:textId="4CB4F58D" w:rsidR="00DA6C29" w:rsidRPr="001A4DD6" w:rsidRDefault="00DA6C29" w:rsidP="00DA6C29">
      <w:pPr>
        <w:jc w:val="both"/>
        <w:rPr>
          <w:rFonts w:cs="Arial"/>
          <w:b/>
          <w:bCs/>
          <w:sz w:val="28"/>
          <w:szCs w:val="28"/>
        </w:rPr>
      </w:pPr>
      <w:r w:rsidRPr="001A4DD6">
        <w:rPr>
          <w:rFonts w:cs="Arial"/>
          <w:b/>
          <w:bCs/>
          <w:sz w:val="28"/>
          <w:szCs w:val="28"/>
        </w:rPr>
        <w:t xml:space="preserve">GOVERNING BODY </w:t>
      </w:r>
    </w:p>
    <w:p w14:paraId="5FF108EF" w14:textId="77777777" w:rsidR="00183EF4" w:rsidRPr="001A4DD6" w:rsidRDefault="00183EF4" w:rsidP="00DA6C29">
      <w:pPr>
        <w:jc w:val="both"/>
        <w:rPr>
          <w:rFonts w:cs="Arial"/>
          <w:sz w:val="16"/>
          <w:szCs w:val="16"/>
        </w:rPr>
      </w:pPr>
    </w:p>
    <w:p w14:paraId="179DEE65" w14:textId="03639148" w:rsidR="00DA6C29" w:rsidRPr="001B1E87" w:rsidRDefault="00DA6C29" w:rsidP="00DA6C29">
      <w:pPr>
        <w:jc w:val="both"/>
        <w:rPr>
          <w:rFonts w:cs="Arial"/>
        </w:rPr>
      </w:pPr>
      <w:r w:rsidRPr="001B1E87">
        <w:rPr>
          <w:rFonts w:cs="Arial"/>
        </w:rPr>
        <w:t xml:space="preserve">The governing body has set out its commitment to equality and diversity in </w:t>
      </w:r>
      <w:r w:rsidR="00DB1ADD">
        <w:rPr>
          <w:rFonts w:cs="Arial"/>
        </w:rPr>
        <w:t xml:space="preserve">our Education Strategic Plan </w:t>
      </w:r>
      <w:r w:rsidRPr="001B1E87">
        <w:rPr>
          <w:rFonts w:cs="Arial"/>
        </w:rPr>
        <w:t xml:space="preserve">and it will continue to do all it can to ensure that the school is fully inclusive </w:t>
      </w:r>
      <w:r w:rsidR="00DB1ADD">
        <w:rPr>
          <w:rFonts w:cs="Arial"/>
        </w:rPr>
        <w:t>of learners</w:t>
      </w:r>
      <w:r w:rsidRPr="001B1E87">
        <w:rPr>
          <w:rFonts w:cs="Arial"/>
        </w:rPr>
        <w:t xml:space="preserve">, and responsive to their needs based on the various protected characteristics. </w:t>
      </w:r>
    </w:p>
    <w:p w14:paraId="20CF5F47" w14:textId="77777777" w:rsidR="00DA6C29" w:rsidRPr="001B1E87" w:rsidRDefault="00DA6C29" w:rsidP="00DA6C29">
      <w:pPr>
        <w:jc w:val="both"/>
        <w:rPr>
          <w:rFonts w:cs="Arial"/>
        </w:rPr>
      </w:pPr>
    </w:p>
    <w:p w14:paraId="4E86DE50" w14:textId="3A600FC0" w:rsidR="00DA6C29" w:rsidRPr="001B1E87" w:rsidRDefault="00183EF4" w:rsidP="00DA6C29">
      <w:pPr>
        <w:jc w:val="both"/>
        <w:rPr>
          <w:rFonts w:cs="Arial"/>
        </w:rPr>
      </w:pPr>
      <w:r>
        <w:rPr>
          <w:rFonts w:cs="Arial"/>
        </w:rPr>
        <w:t xml:space="preserve">The </w:t>
      </w:r>
      <w:r w:rsidR="00503130">
        <w:rPr>
          <w:rFonts w:cs="Arial"/>
        </w:rPr>
        <w:t>governing body</w:t>
      </w:r>
      <w:r w:rsidR="00DA6C29" w:rsidRPr="001B1E87">
        <w:rPr>
          <w:rFonts w:cs="Arial"/>
        </w:rPr>
        <w:t xml:space="preserve">: </w:t>
      </w:r>
    </w:p>
    <w:p w14:paraId="270B93C2" w14:textId="4EAE8FED" w:rsidR="00DA6C29" w:rsidRPr="00183EF4" w:rsidRDefault="001A4DD6" w:rsidP="001A4DD6">
      <w:pPr>
        <w:pStyle w:val="ListParagraph"/>
        <w:numPr>
          <w:ilvl w:val="0"/>
          <w:numId w:val="17"/>
        </w:numPr>
        <w:ind w:left="1134" w:hanging="425"/>
        <w:jc w:val="both"/>
        <w:rPr>
          <w:rFonts w:cs="Arial"/>
        </w:rPr>
      </w:pPr>
      <w:r>
        <w:rPr>
          <w:rFonts w:cs="Arial"/>
        </w:rPr>
        <w:t>S</w:t>
      </w:r>
      <w:r w:rsidR="00DA6C29" w:rsidRPr="00183EF4">
        <w:rPr>
          <w:rFonts w:cs="Arial"/>
        </w:rPr>
        <w:t>eeks to ensure that people are not discriminated against when applying for jobs at our school</w:t>
      </w:r>
      <w:r w:rsidR="00DB1ADD">
        <w:rPr>
          <w:rFonts w:cs="Arial"/>
        </w:rPr>
        <w:t>;</w:t>
      </w:r>
    </w:p>
    <w:p w14:paraId="02303426" w14:textId="45686D1D" w:rsidR="00DA6C29" w:rsidRPr="00183EF4" w:rsidRDefault="001A4DD6" w:rsidP="001A4DD6">
      <w:pPr>
        <w:pStyle w:val="ListParagraph"/>
        <w:numPr>
          <w:ilvl w:val="0"/>
          <w:numId w:val="17"/>
        </w:numPr>
        <w:ind w:left="1134" w:hanging="425"/>
        <w:jc w:val="both"/>
        <w:rPr>
          <w:rFonts w:cs="Arial"/>
        </w:rPr>
      </w:pPr>
      <w:r>
        <w:rPr>
          <w:rFonts w:cs="Arial"/>
        </w:rPr>
        <w:lastRenderedPageBreak/>
        <w:t>T</w:t>
      </w:r>
      <w:r w:rsidR="00DA6C29" w:rsidRPr="00183EF4">
        <w:rPr>
          <w:rFonts w:cs="Arial"/>
        </w:rPr>
        <w:t xml:space="preserve">akes all reasonable steps to ensure that the school environment gives access to people with disabilities, and also strive to make communications as inclusive as possible for parents, carers and </w:t>
      </w:r>
      <w:r w:rsidR="00DB1ADD">
        <w:rPr>
          <w:rFonts w:cs="Arial"/>
        </w:rPr>
        <w:t xml:space="preserve">learners; and </w:t>
      </w:r>
    </w:p>
    <w:p w14:paraId="0E4D51E7" w14:textId="43ED7DB3" w:rsidR="00DA6C29" w:rsidRPr="00183EF4" w:rsidRDefault="001A4DD6" w:rsidP="001A4DD6">
      <w:pPr>
        <w:pStyle w:val="ListParagraph"/>
        <w:numPr>
          <w:ilvl w:val="0"/>
          <w:numId w:val="17"/>
        </w:numPr>
        <w:ind w:left="1134" w:hanging="425"/>
        <w:jc w:val="both"/>
        <w:rPr>
          <w:rFonts w:cs="Arial"/>
        </w:rPr>
      </w:pPr>
      <w:r>
        <w:rPr>
          <w:rFonts w:cs="Arial"/>
        </w:rPr>
        <w:t>E</w:t>
      </w:r>
      <w:r w:rsidR="00DA6C29" w:rsidRPr="00183EF4">
        <w:rPr>
          <w:rFonts w:cs="Arial"/>
        </w:rPr>
        <w:t xml:space="preserve">nsures that no </w:t>
      </w:r>
      <w:r w:rsidR="00DB1ADD">
        <w:rPr>
          <w:rFonts w:cs="Arial"/>
        </w:rPr>
        <w:t xml:space="preserve">individual </w:t>
      </w:r>
      <w:r w:rsidR="00DA6C29" w:rsidRPr="00183EF4">
        <w:rPr>
          <w:rFonts w:cs="Arial"/>
        </w:rPr>
        <w:t xml:space="preserve">is discriminated against whilst in our school.  </w:t>
      </w:r>
    </w:p>
    <w:p w14:paraId="474BB1F5" w14:textId="77777777" w:rsidR="00DA6C29" w:rsidRDefault="00DA6C29" w:rsidP="001A4DD6">
      <w:pPr>
        <w:ind w:left="1134" w:hanging="425"/>
        <w:jc w:val="both"/>
        <w:rPr>
          <w:rFonts w:cs="Arial"/>
        </w:rPr>
      </w:pPr>
    </w:p>
    <w:p w14:paraId="3DF6E6D6" w14:textId="663E3FA3" w:rsidR="00DA6C29" w:rsidRPr="001B1E87" w:rsidRDefault="00DA6C29" w:rsidP="001A4DD6">
      <w:pPr>
        <w:jc w:val="both"/>
        <w:rPr>
          <w:rFonts w:cs="Arial"/>
        </w:rPr>
      </w:pPr>
      <w:r w:rsidRPr="001B1E87">
        <w:rPr>
          <w:rFonts w:cs="Arial"/>
        </w:rPr>
        <w:t>In order to meet its reporting responsibility, the</w:t>
      </w:r>
      <w:r w:rsidR="00503130">
        <w:rPr>
          <w:rFonts w:cs="Arial"/>
        </w:rPr>
        <w:t xml:space="preserve"> governing body </w:t>
      </w:r>
      <w:r w:rsidRPr="001B1E87">
        <w:rPr>
          <w:rFonts w:cs="Arial"/>
        </w:rPr>
        <w:t xml:space="preserve">will report on the progress of the Strategic Equality Plan annually, as part of its Annual Report to </w:t>
      </w:r>
      <w:r w:rsidR="00162A0E">
        <w:rPr>
          <w:rFonts w:cs="Arial"/>
        </w:rPr>
        <w:t>P</w:t>
      </w:r>
      <w:r w:rsidRPr="001B1E87">
        <w:rPr>
          <w:rFonts w:cs="Arial"/>
        </w:rPr>
        <w:t>arents</w:t>
      </w:r>
      <w:r w:rsidR="00DB1ADD">
        <w:rPr>
          <w:rFonts w:cs="Arial"/>
        </w:rPr>
        <w:t>/</w:t>
      </w:r>
      <w:r w:rsidR="00162A0E">
        <w:rPr>
          <w:rFonts w:cs="Arial"/>
        </w:rPr>
        <w:t>C</w:t>
      </w:r>
      <w:r w:rsidR="00DB1ADD">
        <w:rPr>
          <w:rFonts w:cs="Arial"/>
        </w:rPr>
        <w:t xml:space="preserve">arers. </w:t>
      </w:r>
    </w:p>
    <w:p w14:paraId="4402699F" w14:textId="50CC765A" w:rsidR="00DA6C29" w:rsidRDefault="00DA6C29" w:rsidP="00DA6C29">
      <w:pPr>
        <w:jc w:val="both"/>
        <w:rPr>
          <w:rFonts w:cs="Arial"/>
        </w:rPr>
      </w:pPr>
    </w:p>
    <w:tbl>
      <w:tblPr>
        <w:tblStyle w:val="TableGrid"/>
        <w:tblW w:w="9199" w:type="dxa"/>
        <w:tbl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9199"/>
      </w:tblGrid>
      <w:tr w:rsidR="00B50CA9" w14:paraId="465D52F7" w14:textId="77777777" w:rsidTr="00F673F2">
        <w:trPr>
          <w:trHeight w:val="345"/>
        </w:trPr>
        <w:tc>
          <w:tcPr>
            <w:tcW w:w="9199" w:type="dxa"/>
            <w:vAlign w:val="center"/>
          </w:tcPr>
          <w:p w14:paraId="771569F0" w14:textId="77777777" w:rsidR="00B50CA9" w:rsidRPr="00B50CA9" w:rsidRDefault="00B50CA9" w:rsidP="00B50CA9">
            <w:pPr>
              <w:jc w:val="both"/>
              <w:rPr>
                <w:rFonts w:cs="Arial"/>
                <w:b/>
                <w:bCs/>
                <w:sz w:val="16"/>
                <w:szCs w:val="16"/>
              </w:rPr>
            </w:pPr>
          </w:p>
          <w:p w14:paraId="750830B5" w14:textId="1AEDFD0F" w:rsidR="00B50CA9" w:rsidRPr="001A4DD6" w:rsidRDefault="00B50CA9" w:rsidP="00B50CA9">
            <w:pPr>
              <w:jc w:val="both"/>
              <w:rPr>
                <w:rFonts w:cs="Arial"/>
                <w:b/>
                <w:bCs/>
                <w:sz w:val="28"/>
                <w:szCs w:val="28"/>
              </w:rPr>
            </w:pPr>
            <w:r w:rsidRPr="001A4DD6">
              <w:rPr>
                <w:rFonts w:cs="Arial"/>
                <w:b/>
                <w:bCs/>
                <w:sz w:val="28"/>
                <w:szCs w:val="28"/>
              </w:rPr>
              <w:t xml:space="preserve">SENIOR </w:t>
            </w:r>
            <w:r>
              <w:rPr>
                <w:rFonts w:cs="Arial"/>
                <w:b/>
                <w:bCs/>
                <w:sz w:val="28"/>
                <w:szCs w:val="28"/>
              </w:rPr>
              <w:t>LEADER</w:t>
            </w:r>
            <w:r w:rsidRPr="001A4DD6">
              <w:rPr>
                <w:rFonts w:cs="Arial"/>
                <w:b/>
                <w:bCs/>
                <w:sz w:val="28"/>
                <w:szCs w:val="28"/>
              </w:rPr>
              <w:t>S</w:t>
            </w:r>
            <w:r>
              <w:rPr>
                <w:rFonts w:cs="Arial"/>
                <w:b/>
                <w:bCs/>
                <w:sz w:val="28"/>
                <w:szCs w:val="28"/>
              </w:rPr>
              <w:t>H</w:t>
            </w:r>
            <w:r w:rsidRPr="001A4DD6">
              <w:rPr>
                <w:rFonts w:cs="Arial"/>
                <w:b/>
                <w:bCs/>
                <w:sz w:val="28"/>
                <w:szCs w:val="28"/>
              </w:rPr>
              <w:t xml:space="preserve">IP TEAM </w:t>
            </w:r>
          </w:p>
          <w:p w14:paraId="78AAAA89" w14:textId="77777777" w:rsidR="00B50CA9" w:rsidRPr="00842B56" w:rsidRDefault="00B50CA9" w:rsidP="00B50CA9">
            <w:pPr>
              <w:rPr>
                <w:rFonts w:cs="Arial"/>
                <w:b/>
                <w:sz w:val="16"/>
                <w:szCs w:val="16"/>
              </w:rPr>
            </w:pPr>
          </w:p>
        </w:tc>
      </w:tr>
    </w:tbl>
    <w:p w14:paraId="56656362" w14:textId="77777777" w:rsidR="00162A0E" w:rsidRPr="001A4DD6" w:rsidRDefault="00162A0E" w:rsidP="00DB1ADD">
      <w:pPr>
        <w:jc w:val="both"/>
        <w:rPr>
          <w:rFonts w:cs="Arial"/>
          <w:sz w:val="16"/>
          <w:szCs w:val="16"/>
        </w:rPr>
      </w:pPr>
    </w:p>
    <w:p w14:paraId="41A6854E" w14:textId="77777777" w:rsidR="001A4DD6" w:rsidRDefault="00162A0E" w:rsidP="00DB1ADD">
      <w:pPr>
        <w:jc w:val="both"/>
        <w:rPr>
          <w:rFonts w:cs="Arial"/>
        </w:rPr>
      </w:pPr>
      <w:r>
        <w:rPr>
          <w:rFonts w:cs="Arial"/>
        </w:rPr>
        <w:t xml:space="preserve">Senior Leaders in </w:t>
      </w:r>
      <w:r w:rsidR="00DB1ADD" w:rsidRPr="00DB1ADD">
        <w:rPr>
          <w:rFonts w:cs="Arial"/>
        </w:rPr>
        <w:t xml:space="preserve">our school </w:t>
      </w:r>
      <w:r w:rsidR="00DA6C29" w:rsidRPr="00DB1ADD">
        <w:rPr>
          <w:rFonts w:cs="Arial"/>
        </w:rPr>
        <w:t>promote equality and eliminate discrimination by:</w:t>
      </w:r>
    </w:p>
    <w:p w14:paraId="6E1DE926" w14:textId="0436B410" w:rsidR="00DA6C29" w:rsidRPr="001A4DD6" w:rsidRDefault="00DA6C29" w:rsidP="00DB1ADD">
      <w:pPr>
        <w:jc w:val="both"/>
        <w:rPr>
          <w:rFonts w:cs="Arial"/>
          <w:sz w:val="16"/>
          <w:szCs w:val="16"/>
        </w:rPr>
      </w:pPr>
      <w:r w:rsidRPr="00DB1ADD">
        <w:rPr>
          <w:rFonts w:cs="Arial"/>
        </w:rPr>
        <w:t xml:space="preserve"> </w:t>
      </w:r>
    </w:p>
    <w:p w14:paraId="0C864853" w14:textId="4FD87AED" w:rsidR="00DA6C29" w:rsidRPr="00104B8D" w:rsidRDefault="001A4DD6" w:rsidP="001A4DD6">
      <w:pPr>
        <w:pStyle w:val="ListParagraph"/>
        <w:numPr>
          <w:ilvl w:val="0"/>
          <w:numId w:val="18"/>
        </w:numPr>
        <w:ind w:left="1134" w:hanging="425"/>
        <w:jc w:val="both"/>
        <w:rPr>
          <w:rFonts w:cs="Arial"/>
        </w:rPr>
      </w:pPr>
      <w:r>
        <w:rPr>
          <w:rFonts w:cs="Arial"/>
        </w:rPr>
        <w:t>I</w:t>
      </w:r>
      <w:r w:rsidR="00DA6C29" w:rsidRPr="00104B8D">
        <w:rPr>
          <w:rFonts w:cs="Arial"/>
        </w:rPr>
        <w:t>mplementing the school’s S</w:t>
      </w:r>
      <w:r w:rsidR="003965CB">
        <w:rPr>
          <w:rFonts w:cs="Arial"/>
        </w:rPr>
        <w:t>trategic Equality Plan</w:t>
      </w:r>
      <w:r w:rsidR="00DA6C29" w:rsidRPr="00104B8D">
        <w:rPr>
          <w:rFonts w:cs="Arial"/>
        </w:rPr>
        <w:t>, supported by the governing body in doing so</w:t>
      </w:r>
      <w:r w:rsidR="00DB1ADD">
        <w:rPr>
          <w:rFonts w:cs="Arial"/>
        </w:rPr>
        <w:t>;</w:t>
      </w:r>
    </w:p>
    <w:p w14:paraId="169152D3" w14:textId="025770AF" w:rsidR="00DA6C29" w:rsidRPr="00104B8D" w:rsidRDefault="001A4DD6" w:rsidP="001A4DD6">
      <w:pPr>
        <w:pStyle w:val="ListParagraph"/>
        <w:numPr>
          <w:ilvl w:val="0"/>
          <w:numId w:val="18"/>
        </w:numPr>
        <w:ind w:left="1134" w:hanging="425"/>
        <w:jc w:val="both"/>
        <w:rPr>
          <w:rFonts w:cs="Arial"/>
        </w:rPr>
      </w:pPr>
      <w:r>
        <w:rPr>
          <w:rFonts w:cs="Arial"/>
        </w:rPr>
        <w:t>E</w:t>
      </w:r>
      <w:r w:rsidR="00DA6C29" w:rsidRPr="00104B8D">
        <w:rPr>
          <w:rFonts w:cs="Arial"/>
        </w:rPr>
        <w:t>nsuring that all staff are aware of their responsibilities under the Act and are fully informed of our school’s S</w:t>
      </w:r>
      <w:r w:rsidR="003965CB">
        <w:rPr>
          <w:rFonts w:cs="Arial"/>
        </w:rPr>
        <w:t>trategic Equality Plan a</w:t>
      </w:r>
      <w:r w:rsidR="00DA6C29" w:rsidRPr="00104B8D">
        <w:rPr>
          <w:rFonts w:cs="Arial"/>
        </w:rPr>
        <w:t xml:space="preserve">nd </w:t>
      </w:r>
      <w:r w:rsidR="00DB1ADD">
        <w:rPr>
          <w:rFonts w:cs="Arial"/>
        </w:rPr>
        <w:t>Eq</w:t>
      </w:r>
      <w:r w:rsidR="00DA6C29" w:rsidRPr="00104B8D">
        <w:rPr>
          <w:rFonts w:cs="Arial"/>
        </w:rPr>
        <w:t xml:space="preserve">uality </w:t>
      </w:r>
      <w:r w:rsidR="00DB1ADD">
        <w:rPr>
          <w:rFonts w:cs="Arial"/>
        </w:rPr>
        <w:t>O</w:t>
      </w:r>
      <w:r w:rsidR="00DA6C29" w:rsidRPr="00104B8D">
        <w:rPr>
          <w:rFonts w:cs="Arial"/>
        </w:rPr>
        <w:t>bjectives</w:t>
      </w:r>
      <w:r w:rsidR="00DB1ADD">
        <w:rPr>
          <w:rFonts w:cs="Arial"/>
        </w:rPr>
        <w:t>;</w:t>
      </w:r>
    </w:p>
    <w:p w14:paraId="602324BE" w14:textId="405B563C" w:rsidR="00DA6C29" w:rsidRPr="00104B8D" w:rsidRDefault="001A4DD6" w:rsidP="001A4DD6">
      <w:pPr>
        <w:pStyle w:val="ListParagraph"/>
        <w:numPr>
          <w:ilvl w:val="0"/>
          <w:numId w:val="18"/>
        </w:numPr>
        <w:ind w:left="1134" w:hanging="425"/>
        <w:jc w:val="both"/>
        <w:rPr>
          <w:rFonts w:cs="Arial"/>
        </w:rPr>
      </w:pPr>
      <w:r>
        <w:rPr>
          <w:rFonts w:cs="Arial"/>
        </w:rPr>
        <w:t>E</w:t>
      </w:r>
      <w:r w:rsidR="00DA6C29" w:rsidRPr="00104B8D">
        <w:rPr>
          <w:rFonts w:cs="Arial"/>
        </w:rPr>
        <w:t>nsuring that all appointment panels give due regard to th</w:t>
      </w:r>
      <w:r w:rsidR="00DB1ADD">
        <w:rPr>
          <w:rFonts w:cs="Arial"/>
        </w:rPr>
        <w:t>e Strategic Equality Plan</w:t>
      </w:r>
      <w:r w:rsidR="00DA6C29" w:rsidRPr="00104B8D">
        <w:rPr>
          <w:rFonts w:cs="Arial"/>
        </w:rPr>
        <w:t>, so that no one is discriminated against when it comes to employment or training opportunities</w:t>
      </w:r>
      <w:r w:rsidR="00DB1ADD">
        <w:rPr>
          <w:rFonts w:cs="Arial"/>
        </w:rPr>
        <w:t>;</w:t>
      </w:r>
    </w:p>
    <w:p w14:paraId="3F4580CA" w14:textId="2C9F6C79" w:rsidR="00DA6C29" w:rsidRPr="00104B8D" w:rsidRDefault="001A4DD6" w:rsidP="001A4DD6">
      <w:pPr>
        <w:pStyle w:val="ListParagraph"/>
        <w:numPr>
          <w:ilvl w:val="0"/>
          <w:numId w:val="18"/>
        </w:numPr>
        <w:ind w:left="1134" w:hanging="425"/>
        <w:jc w:val="both"/>
        <w:rPr>
          <w:rFonts w:cs="Arial"/>
        </w:rPr>
      </w:pPr>
      <w:r>
        <w:rPr>
          <w:rFonts w:cs="Arial"/>
        </w:rPr>
        <w:t>P</w:t>
      </w:r>
      <w:r w:rsidR="00DA6C29" w:rsidRPr="00104B8D">
        <w:rPr>
          <w:rFonts w:cs="Arial"/>
        </w:rPr>
        <w:t>romoting the principle of equal opportunity when developing the curriculum, and promoting respect for other people and equal opportunities to participate in all aspects of school life</w:t>
      </w:r>
      <w:r w:rsidR="00DB1ADD">
        <w:rPr>
          <w:rFonts w:cs="Arial"/>
        </w:rPr>
        <w:t>;</w:t>
      </w:r>
    </w:p>
    <w:p w14:paraId="686A9135" w14:textId="0164AB17" w:rsidR="00DA6C29" w:rsidRPr="00104B8D" w:rsidRDefault="001A4DD6" w:rsidP="001A4DD6">
      <w:pPr>
        <w:pStyle w:val="ListParagraph"/>
        <w:numPr>
          <w:ilvl w:val="0"/>
          <w:numId w:val="18"/>
        </w:numPr>
        <w:ind w:left="1134" w:hanging="425"/>
        <w:jc w:val="both"/>
        <w:rPr>
          <w:rFonts w:cs="Arial"/>
        </w:rPr>
      </w:pPr>
      <w:r>
        <w:rPr>
          <w:rFonts w:cs="Arial"/>
        </w:rPr>
        <w:t>T</w:t>
      </w:r>
      <w:r w:rsidR="00DA6C29" w:rsidRPr="00104B8D">
        <w:rPr>
          <w:rFonts w:cs="Arial"/>
        </w:rPr>
        <w:t xml:space="preserve">reating all incidents of unfair treatment and any incidents of bullying or discrimination, including racist incidents, according to the </w:t>
      </w:r>
      <w:r w:rsidR="00DB1ADD">
        <w:rPr>
          <w:rFonts w:cs="Arial"/>
        </w:rPr>
        <w:t xml:space="preserve">local authority and </w:t>
      </w:r>
      <w:r w:rsidR="00DA6C29" w:rsidRPr="00104B8D">
        <w:rPr>
          <w:rFonts w:cs="Arial"/>
        </w:rPr>
        <w:t>school</w:t>
      </w:r>
      <w:r w:rsidR="00DB1ADD">
        <w:rPr>
          <w:rFonts w:cs="Arial"/>
        </w:rPr>
        <w:t xml:space="preserve"> </w:t>
      </w:r>
      <w:r w:rsidR="00DA6C29" w:rsidRPr="00104B8D">
        <w:rPr>
          <w:rFonts w:cs="Arial"/>
        </w:rPr>
        <w:t>policies</w:t>
      </w:r>
      <w:r w:rsidR="00DB1ADD">
        <w:rPr>
          <w:rFonts w:cs="Arial"/>
        </w:rPr>
        <w:t xml:space="preserve">; and </w:t>
      </w:r>
    </w:p>
    <w:p w14:paraId="5B519790" w14:textId="6E7AC76B" w:rsidR="00DA6C29" w:rsidRPr="00104B8D" w:rsidRDefault="001A4DD6" w:rsidP="001A4DD6">
      <w:pPr>
        <w:pStyle w:val="ListParagraph"/>
        <w:numPr>
          <w:ilvl w:val="0"/>
          <w:numId w:val="18"/>
        </w:numPr>
        <w:ind w:left="1134" w:hanging="425"/>
        <w:jc w:val="both"/>
        <w:rPr>
          <w:rFonts w:cs="Arial"/>
        </w:rPr>
      </w:pPr>
      <w:r>
        <w:rPr>
          <w:rFonts w:cs="Arial"/>
        </w:rPr>
        <w:t>E</w:t>
      </w:r>
      <w:r w:rsidR="00DA6C29" w:rsidRPr="00104B8D">
        <w:rPr>
          <w:rFonts w:cs="Arial"/>
        </w:rPr>
        <w:t>nsuring that all staff are aware of the S</w:t>
      </w:r>
      <w:r w:rsidR="00DB1ADD">
        <w:rPr>
          <w:rFonts w:cs="Arial"/>
        </w:rPr>
        <w:t>trategic Equality Plan.</w:t>
      </w:r>
      <w:r w:rsidR="00DA6C29" w:rsidRPr="00104B8D">
        <w:rPr>
          <w:rFonts w:cs="Arial"/>
        </w:rPr>
        <w:t xml:space="preserve"> </w:t>
      </w:r>
    </w:p>
    <w:p w14:paraId="78ADCB68" w14:textId="1BD749DA" w:rsidR="00DA6C29" w:rsidRDefault="00DA6C29" w:rsidP="00DA6C29">
      <w:pPr>
        <w:jc w:val="both"/>
        <w:rPr>
          <w:rFonts w:cs="Arial"/>
          <w:b/>
          <w:bCs/>
        </w:rPr>
      </w:pPr>
    </w:p>
    <w:tbl>
      <w:tblPr>
        <w:tblStyle w:val="TableGrid"/>
        <w:tblW w:w="9199" w:type="dxa"/>
        <w:tblBorders>
          <w:top w:val="single" w:sz="12" w:space="0" w:color="385623" w:themeColor="accent6" w:themeShade="80"/>
          <w:left w:val="single" w:sz="12" w:space="0" w:color="385623" w:themeColor="accent6" w:themeShade="80"/>
          <w:bottom w:val="single" w:sz="12" w:space="0" w:color="385623" w:themeColor="accent6" w:themeShade="80"/>
          <w:right w:val="single" w:sz="12" w:space="0" w:color="385623" w:themeColor="accent6" w:themeShade="80"/>
          <w:insideH w:val="single" w:sz="12" w:space="0" w:color="385623" w:themeColor="accent6" w:themeShade="80"/>
          <w:insideV w:val="single" w:sz="12" w:space="0" w:color="385623" w:themeColor="accent6" w:themeShade="80"/>
        </w:tblBorders>
        <w:tblLook w:val="04A0" w:firstRow="1" w:lastRow="0" w:firstColumn="1" w:lastColumn="0" w:noHBand="0" w:noVBand="1"/>
      </w:tblPr>
      <w:tblGrid>
        <w:gridCol w:w="9199"/>
      </w:tblGrid>
      <w:tr w:rsidR="00B50CA9" w14:paraId="3827B91B" w14:textId="77777777" w:rsidTr="00F673F2">
        <w:trPr>
          <w:trHeight w:val="345"/>
        </w:trPr>
        <w:tc>
          <w:tcPr>
            <w:tcW w:w="9199" w:type="dxa"/>
            <w:vAlign w:val="center"/>
          </w:tcPr>
          <w:p w14:paraId="0C7504A1" w14:textId="77777777" w:rsidR="00B50CA9" w:rsidRPr="00B50CA9" w:rsidRDefault="00B50CA9" w:rsidP="00F673F2">
            <w:pPr>
              <w:jc w:val="both"/>
              <w:rPr>
                <w:rFonts w:cs="Arial"/>
                <w:b/>
                <w:bCs/>
                <w:sz w:val="16"/>
                <w:szCs w:val="16"/>
              </w:rPr>
            </w:pPr>
          </w:p>
          <w:p w14:paraId="003F4665" w14:textId="30AF4333" w:rsidR="00B50CA9" w:rsidRPr="001A4DD6" w:rsidRDefault="00B50CA9" w:rsidP="00F673F2">
            <w:pPr>
              <w:jc w:val="both"/>
              <w:rPr>
                <w:rFonts w:cs="Arial"/>
                <w:b/>
                <w:bCs/>
                <w:sz w:val="28"/>
                <w:szCs w:val="28"/>
              </w:rPr>
            </w:pPr>
            <w:r>
              <w:rPr>
                <w:rFonts w:cs="Arial"/>
                <w:b/>
                <w:bCs/>
                <w:sz w:val="28"/>
                <w:szCs w:val="28"/>
              </w:rPr>
              <w:t>TEACHING AND NON-TEACHING STAFF</w:t>
            </w:r>
            <w:r w:rsidRPr="001A4DD6">
              <w:rPr>
                <w:rFonts w:cs="Arial"/>
                <w:b/>
                <w:bCs/>
                <w:sz w:val="28"/>
                <w:szCs w:val="28"/>
              </w:rPr>
              <w:t xml:space="preserve"> </w:t>
            </w:r>
          </w:p>
          <w:p w14:paraId="167C431F" w14:textId="77777777" w:rsidR="00B50CA9" w:rsidRPr="00842B56" w:rsidRDefault="00B50CA9" w:rsidP="00F673F2">
            <w:pPr>
              <w:rPr>
                <w:rFonts w:cs="Arial"/>
                <w:b/>
                <w:sz w:val="16"/>
                <w:szCs w:val="16"/>
              </w:rPr>
            </w:pPr>
          </w:p>
        </w:tc>
      </w:tr>
    </w:tbl>
    <w:p w14:paraId="7A8820EF" w14:textId="77777777" w:rsidR="00DB1ADD" w:rsidRPr="001A4DD6" w:rsidRDefault="00DB1ADD" w:rsidP="00DA6C29">
      <w:pPr>
        <w:jc w:val="both"/>
        <w:rPr>
          <w:rFonts w:cs="Arial"/>
          <w:sz w:val="16"/>
          <w:szCs w:val="16"/>
        </w:rPr>
      </w:pPr>
    </w:p>
    <w:p w14:paraId="2BE349CC" w14:textId="4CD9F2C9" w:rsidR="00DA6C29" w:rsidRPr="001B1E87" w:rsidRDefault="00DA6C29" w:rsidP="00DA6C29">
      <w:pPr>
        <w:jc w:val="both"/>
        <w:rPr>
          <w:rFonts w:cs="Arial"/>
        </w:rPr>
      </w:pPr>
      <w:r w:rsidRPr="001B1E87">
        <w:rPr>
          <w:rFonts w:cs="Arial"/>
        </w:rPr>
        <w:t xml:space="preserve">The school regards equality as </w:t>
      </w:r>
      <w:r w:rsidR="0091082A">
        <w:rPr>
          <w:rFonts w:cs="Arial"/>
        </w:rPr>
        <w:t>everyone’s</w:t>
      </w:r>
      <w:r w:rsidR="003965CB">
        <w:rPr>
          <w:rFonts w:cs="Arial"/>
        </w:rPr>
        <w:t xml:space="preserve"> </w:t>
      </w:r>
      <w:r w:rsidRPr="001B1E87">
        <w:rPr>
          <w:rFonts w:cs="Arial"/>
        </w:rPr>
        <w:t xml:space="preserve">responsibility. </w:t>
      </w:r>
    </w:p>
    <w:p w14:paraId="4992E93B" w14:textId="77777777" w:rsidR="00DA6C29" w:rsidRPr="001B1E87" w:rsidRDefault="00DA6C29" w:rsidP="00DA6C29">
      <w:pPr>
        <w:jc w:val="both"/>
        <w:rPr>
          <w:rFonts w:cs="Arial"/>
        </w:rPr>
      </w:pPr>
    </w:p>
    <w:p w14:paraId="240A5946" w14:textId="6F0873EB" w:rsidR="00DA6C29" w:rsidRDefault="00DA6C29" w:rsidP="00DA6C29">
      <w:pPr>
        <w:jc w:val="both"/>
        <w:rPr>
          <w:rFonts w:cs="Arial"/>
        </w:rPr>
      </w:pPr>
      <w:r w:rsidRPr="001B1E87">
        <w:rPr>
          <w:rFonts w:cs="Arial"/>
        </w:rPr>
        <w:t xml:space="preserve">All members of staff contribute to ensuring that our school is a fair, just and cohesive community by: </w:t>
      </w:r>
    </w:p>
    <w:p w14:paraId="3253E9F9" w14:textId="77777777" w:rsidR="001A4DD6" w:rsidRPr="001A4DD6" w:rsidRDefault="001A4DD6" w:rsidP="00DA6C29">
      <w:pPr>
        <w:jc w:val="both"/>
        <w:rPr>
          <w:rFonts w:cs="Arial"/>
          <w:sz w:val="16"/>
          <w:szCs w:val="16"/>
        </w:rPr>
      </w:pPr>
    </w:p>
    <w:p w14:paraId="3C0F87EE" w14:textId="2CED3792" w:rsidR="00DA6C29" w:rsidRPr="001B1E87" w:rsidRDefault="001A4DD6" w:rsidP="001A4DD6">
      <w:pPr>
        <w:pStyle w:val="ListParagraph"/>
        <w:numPr>
          <w:ilvl w:val="0"/>
          <w:numId w:val="13"/>
        </w:numPr>
        <w:ind w:left="1134" w:hanging="425"/>
        <w:jc w:val="both"/>
        <w:rPr>
          <w:rFonts w:cs="Arial"/>
        </w:rPr>
      </w:pPr>
      <w:r>
        <w:rPr>
          <w:rFonts w:cs="Arial"/>
        </w:rPr>
        <w:t>E</w:t>
      </w:r>
      <w:r w:rsidR="00DA6C29" w:rsidRPr="001B1E87">
        <w:rPr>
          <w:rFonts w:cs="Arial"/>
        </w:rPr>
        <w:t xml:space="preserve">nsuring that all </w:t>
      </w:r>
      <w:r w:rsidR="003965CB">
        <w:rPr>
          <w:rFonts w:cs="Arial"/>
        </w:rPr>
        <w:t>learners</w:t>
      </w:r>
      <w:r w:rsidR="00DA6C29" w:rsidRPr="001B1E87">
        <w:rPr>
          <w:rFonts w:cs="Arial"/>
        </w:rPr>
        <w:t xml:space="preserve"> are treated fairly, equally and with respect, and will maintain awareness of the school’s S</w:t>
      </w:r>
      <w:r w:rsidR="003965CB">
        <w:rPr>
          <w:rFonts w:cs="Arial"/>
        </w:rPr>
        <w:t>trategic Equality Plan</w:t>
      </w:r>
      <w:r w:rsidR="00DB1ADD">
        <w:rPr>
          <w:rFonts w:cs="Arial"/>
        </w:rPr>
        <w:t>;</w:t>
      </w:r>
    </w:p>
    <w:p w14:paraId="3ADE8376" w14:textId="0D8F5570" w:rsidR="00DA6C29" w:rsidRPr="001B1E87" w:rsidRDefault="001A4DD6" w:rsidP="001A4DD6">
      <w:pPr>
        <w:pStyle w:val="ListParagraph"/>
        <w:numPr>
          <w:ilvl w:val="0"/>
          <w:numId w:val="13"/>
        </w:numPr>
        <w:ind w:left="1134" w:hanging="425"/>
        <w:jc w:val="both"/>
        <w:rPr>
          <w:rFonts w:cs="Arial"/>
        </w:rPr>
      </w:pPr>
      <w:r>
        <w:rPr>
          <w:rFonts w:cs="Arial"/>
        </w:rPr>
        <w:t>S</w:t>
      </w:r>
      <w:r w:rsidR="00DA6C29" w:rsidRPr="001B1E87">
        <w:rPr>
          <w:rFonts w:cs="Arial"/>
        </w:rPr>
        <w:t>triving to provide material that gives positive images based on the protected characteristics and challenges stereotypical images</w:t>
      </w:r>
      <w:r w:rsidR="00DB1ADD">
        <w:rPr>
          <w:rFonts w:cs="Arial"/>
        </w:rPr>
        <w:t>;</w:t>
      </w:r>
    </w:p>
    <w:p w14:paraId="05662315" w14:textId="58C51D5C" w:rsidR="00DA6C29" w:rsidRPr="001B1E87" w:rsidRDefault="001A4DD6" w:rsidP="001A4DD6">
      <w:pPr>
        <w:pStyle w:val="ListParagraph"/>
        <w:numPr>
          <w:ilvl w:val="0"/>
          <w:numId w:val="10"/>
        </w:numPr>
        <w:ind w:left="1134" w:hanging="425"/>
        <w:jc w:val="both"/>
        <w:rPr>
          <w:rFonts w:cs="Arial"/>
        </w:rPr>
      </w:pPr>
      <w:r>
        <w:rPr>
          <w:rFonts w:cs="Arial"/>
        </w:rPr>
        <w:t>C</w:t>
      </w:r>
      <w:r w:rsidR="00DA6C29" w:rsidRPr="001B1E87">
        <w:rPr>
          <w:rFonts w:cs="Arial"/>
        </w:rPr>
        <w:t xml:space="preserve">hallenging any incidents of prejudice, racism or homophobia, and record any serious incidents as prescribed in the </w:t>
      </w:r>
      <w:r w:rsidR="00DB1ADD">
        <w:rPr>
          <w:rFonts w:cs="Arial"/>
        </w:rPr>
        <w:t xml:space="preserve">local authority </w:t>
      </w:r>
      <w:r w:rsidR="00DA6C29" w:rsidRPr="001B1E87">
        <w:rPr>
          <w:rFonts w:cs="Arial"/>
        </w:rPr>
        <w:t xml:space="preserve">and school’s policies, </w:t>
      </w:r>
      <w:r w:rsidR="00104B8D" w:rsidRPr="001B1E87">
        <w:rPr>
          <w:rFonts w:cs="Arial"/>
        </w:rPr>
        <w:t>e.g.,</w:t>
      </w:r>
      <w:r w:rsidR="00DA6C29" w:rsidRPr="001B1E87">
        <w:rPr>
          <w:rFonts w:cs="Arial"/>
        </w:rPr>
        <w:t xml:space="preserve"> reporting of racial incidents</w:t>
      </w:r>
      <w:r w:rsidR="00DB1ADD">
        <w:rPr>
          <w:rFonts w:cs="Arial"/>
        </w:rPr>
        <w:t>; and</w:t>
      </w:r>
    </w:p>
    <w:p w14:paraId="3A5C8E9B" w14:textId="02150607" w:rsidR="00DA6C29" w:rsidRPr="001B1E87" w:rsidRDefault="001A4DD6" w:rsidP="001A4DD6">
      <w:pPr>
        <w:pStyle w:val="ListParagraph"/>
        <w:numPr>
          <w:ilvl w:val="0"/>
          <w:numId w:val="10"/>
        </w:numPr>
        <w:ind w:left="1134" w:hanging="425"/>
        <w:jc w:val="both"/>
        <w:rPr>
          <w:rFonts w:cs="Arial"/>
        </w:rPr>
      </w:pPr>
      <w:r>
        <w:rPr>
          <w:rFonts w:cs="Arial"/>
        </w:rPr>
        <w:t>S</w:t>
      </w:r>
      <w:r w:rsidR="00DA6C29" w:rsidRPr="001B1E87">
        <w:rPr>
          <w:rFonts w:cs="Arial"/>
        </w:rPr>
        <w:t>upporting the work of support staff and encourage them to intervene in a positive way against any discriminatory incidents</w:t>
      </w:r>
      <w:r w:rsidR="00DA6C29">
        <w:rPr>
          <w:rFonts w:cs="Arial"/>
        </w:rPr>
        <w:t>.</w:t>
      </w:r>
    </w:p>
    <w:p w14:paraId="0BD7B012" w14:textId="7C111906" w:rsidR="00DA6C29" w:rsidRDefault="00DA6C29" w:rsidP="00DA6C29">
      <w:pPr>
        <w:jc w:val="both"/>
        <w:rPr>
          <w:rFonts w:cs="Arial"/>
        </w:rPr>
      </w:pPr>
    </w:p>
    <w:p w14:paraId="36F9E86D" w14:textId="49332CF1" w:rsidR="001A4DD6" w:rsidRDefault="001A4DD6" w:rsidP="00DA6C29">
      <w:pPr>
        <w:jc w:val="both"/>
        <w:rPr>
          <w:rFonts w:cs="Arial"/>
        </w:rPr>
      </w:pPr>
    </w:p>
    <w:p w14:paraId="4B4FEE38" w14:textId="05C38105" w:rsidR="006F6442" w:rsidRDefault="006F6442" w:rsidP="00DA6C29">
      <w:pPr>
        <w:jc w:val="both"/>
        <w:rPr>
          <w:rFonts w:cs="Arial"/>
        </w:rPr>
      </w:pPr>
    </w:p>
    <w:p w14:paraId="38395158" w14:textId="4930C6D0" w:rsidR="006F6442" w:rsidRDefault="006F6442" w:rsidP="00DA6C29">
      <w:pPr>
        <w:jc w:val="both"/>
        <w:rPr>
          <w:rFonts w:cs="Arial"/>
        </w:rPr>
      </w:pPr>
    </w:p>
    <w:p w14:paraId="2167CA92" w14:textId="77777777" w:rsidR="001A4DD6" w:rsidRPr="00617406" w:rsidRDefault="001A4DD6"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CCFFFF"/>
        </w:rPr>
      </w:pPr>
    </w:p>
    <w:p w14:paraId="25D30906" w14:textId="21B3202C" w:rsidR="001A4DD6" w:rsidRPr="00617406" w:rsidRDefault="001A4DD6"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sz w:val="32"/>
          <w:szCs w:val="32"/>
        </w:rPr>
      </w:pPr>
      <w:r w:rsidRPr="00617406">
        <w:rPr>
          <w:rFonts w:cs="Arial"/>
          <w:b/>
          <w:bCs/>
          <w:sz w:val="32"/>
          <w:szCs w:val="32"/>
        </w:rPr>
        <w:t>Section</w:t>
      </w:r>
      <w:r>
        <w:rPr>
          <w:rFonts w:cs="Arial"/>
          <w:b/>
          <w:bCs/>
          <w:sz w:val="32"/>
          <w:szCs w:val="32"/>
        </w:rPr>
        <w:t xml:space="preserve"> 8:  Engagement</w:t>
      </w:r>
    </w:p>
    <w:p w14:paraId="2C0DF7AF" w14:textId="77777777" w:rsidR="001A4DD6" w:rsidRPr="00617406" w:rsidRDefault="001A4DD6"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FFFFFF"/>
        </w:rPr>
      </w:pPr>
    </w:p>
    <w:p w14:paraId="04B5BABD" w14:textId="77777777" w:rsidR="00DA6C29" w:rsidRPr="00DA6C29" w:rsidRDefault="00DA6C29" w:rsidP="00DB1ADD">
      <w:pPr>
        <w:pStyle w:val="ListParagraph"/>
        <w:ind w:left="227"/>
        <w:jc w:val="both"/>
        <w:rPr>
          <w:rFonts w:cs="Arial"/>
          <w:b/>
          <w:bCs/>
        </w:rPr>
      </w:pPr>
    </w:p>
    <w:p w14:paraId="6067DCD4" w14:textId="63BF5C01" w:rsidR="00175163" w:rsidRPr="001B1E87" w:rsidRDefault="00175163" w:rsidP="001B1E87">
      <w:pPr>
        <w:jc w:val="both"/>
        <w:rPr>
          <w:rFonts w:cs="Arial"/>
        </w:rPr>
      </w:pPr>
      <w:r w:rsidRPr="001B1E87">
        <w:rPr>
          <w:rFonts w:cs="Arial"/>
        </w:rPr>
        <w:t xml:space="preserve">Engagement with stakeholders has been important in ensuring that we have a clear view of what actions are deemed important to tackle inequalities and discrimination in </w:t>
      </w:r>
      <w:r w:rsidR="00476F4B">
        <w:rPr>
          <w:rFonts w:cs="Arial"/>
        </w:rPr>
        <w:t xml:space="preserve">our </w:t>
      </w:r>
      <w:r w:rsidRPr="001B1E87">
        <w:rPr>
          <w:rFonts w:cs="Arial"/>
        </w:rPr>
        <w:t xml:space="preserve">school setting. </w:t>
      </w:r>
      <w:r w:rsidR="00E87DB0">
        <w:rPr>
          <w:rFonts w:cs="Arial"/>
        </w:rPr>
        <w:t xml:space="preserve"> </w:t>
      </w:r>
      <w:r w:rsidRPr="001B1E87">
        <w:rPr>
          <w:rFonts w:cs="Arial"/>
        </w:rPr>
        <w:t xml:space="preserve">Active engagement with stakeholders </w:t>
      </w:r>
      <w:r w:rsidR="00476F4B">
        <w:rPr>
          <w:rFonts w:cs="Arial"/>
        </w:rPr>
        <w:t xml:space="preserve">has also been an </w:t>
      </w:r>
      <w:r w:rsidRPr="001B1E87">
        <w:rPr>
          <w:rFonts w:cs="Arial"/>
        </w:rPr>
        <w:t xml:space="preserve">effective means of reviewing the </w:t>
      </w:r>
      <w:r w:rsidR="00476F4B">
        <w:rPr>
          <w:rFonts w:cs="Arial"/>
        </w:rPr>
        <w:t xml:space="preserve">impact </w:t>
      </w:r>
      <w:r w:rsidRPr="001B1E87">
        <w:rPr>
          <w:rFonts w:cs="Arial"/>
        </w:rPr>
        <w:t xml:space="preserve">of the current Strategic Equality Plan and </w:t>
      </w:r>
      <w:r w:rsidR="00476F4B">
        <w:rPr>
          <w:rFonts w:cs="Arial"/>
        </w:rPr>
        <w:t xml:space="preserve">for identifying </w:t>
      </w:r>
      <w:r w:rsidRPr="001B1E87">
        <w:rPr>
          <w:rFonts w:cs="Arial"/>
        </w:rPr>
        <w:t xml:space="preserve">any further areas for improvement. </w:t>
      </w:r>
    </w:p>
    <w:p w14:paraId="54F3E638" w14:textId="75EE04CF" w:rsidR="00175163" w:rsidRPr="001B1E87" w:rsidRDefault="00175163" w:rsidP="001B1E87">
      <w:pPr>
        <w:jc w:val="both"/>
        <w:rPr>
          <w:rFonts w:cs="Arial"/>
        </w:rPr>
      </w:pPr>
    </w:p>
    <w:p w14:paraId="473B8132" w14:textId="62A2E775" w:rsidR="00175163" w:rsidRPr="001B1E87" w:rsidRDefault="00175163" w:rsidP="001B1E87">
      <w:pPr>
        <w:jc w:val="both"/>
        <w:rPr>
          <w:rFonts w:cs="Arial"/>
        </w:rPr>
      </w:pPr>
      <w:r w:rsidRPr="001B1E87">
        <w:rPr>
          <w:rFonts w:cs="Arial"/>
        </w:rPr>
        <w:t>Successful engagement requires information gather</w:t>
      </w:r>
      <w:r w:rsidR="00CE254A">
        <w:rPr>
          <w:rFonts w:cs="Arial"/>
        </w:rPr>
        <w:t>ing</w:t>
      </w:r>
      <w:r w:rsidRPr="001B1E87">
        <w:rPr>
          <w:rFonts w:cs="Arial"/>
        </w:rPr>
        <w:t xml:space="preserve"> and interaction with a range of different groups, whilst also remaining sensitive to the needs of </w:t>
      </w:r>
      <w:r w:rsidR="001B1E87" w:rsidRPr="001B1E87">
        <w:rPr>
          <w:rFonts w:cs="Arial"/>
        </w:rPr>
        <w:t>individuals</w:t>
      </w:r>
      <w:r w:rsidRPr="001B1E87">
        <w:rPr>
          <w:rFonts w:cs="Arial"/>
        </w:rPr>
        <w:t xml:space="preserve"> with different protect</w:t>
      </w:r>
      <w:r w:rsidR="000017D3" w:rsidRPr="001B1E87">
        <w:rPr>
          <w:rFonts w:cs="Arial"/>
        </w:rPr>
        <w:t xml:space="preserve">ed characteristics. </w:t>
      </w:r>
      <w:r w:rsidR="00E87DB0">
        <w:rPr>
          <w:rFonts w:cs="Arial"/>
        </w:rPr>
        <w:t xml:space="preserve"> </w:t>
      </w:r>
      <w:r w:rsidR="00D967C3" w:rsidRPr="001B1E87">
        <w:rPr>
          <w:rFonts w:cs="Arial"/>
        </w:rPr>
        <w:t>Meaningfully s</w:t>
      </w:r>
      <w:r w:rsidR="000017D3" w:rsidRPr="001B1E87">
        <w:rPr>
          <w:rFonts w:cs="Arial"/>
        </w:rPr>
        <w:t xml:space="preserve">ecuring the voices of learners, and their </w:t>
      </w:r>
      <w:r w:rsidR="00D967C3" w:rsidRPr="001B1E87">
        <w:rPr>
          <w:rFonts w:cs="Arial"/>
        </w:rPr>
        <w:t xml:space="preserve">families and carers, is critical to understanding the needs of our learners and families, particularly the most vulnerable.  </w:t>
      </w:r>
    </w:p>
    <w:p w14:paraId="37792312" w14:textId="77777777" w:rsidR="000017D3" w:rsidRPr="001B1E87" w:rsidRDefault="000017D3" w:rsidP="001B1E87">
      <w:pPr>
        <w:jc w:val="both"/>
        <w:rPr>
          <w:rFonts w:cs="Arial"/>
        </w:rPr>
      </w:pPr>
    </w:p>
    <w:p w14:paraId="2D54E121" w14:textId="66350468" w:rsidR="00D967C3" w:rsidRPr="001B1E87" w:rsidRDefault="003477FE" w:rsidP="001B1E87">
      <w:pPr>
        <w:jc w:val="both"/>
        <w:rPr>
          <w:rFonts w:cs="Arial"/>
        </w:rPr>
      </w:pPr>
      <w:r w:rsidRPr="001B1E87">
        <w:rPr>
          <w:rFonts w:cs="Arial"/>
        </w:rPr>
        <w:t xml:space="preserve">An extensive range of </w:t>
      </w:r>
      <w:r w:rsidR="00D967C3" w:rsidRPr="001B1E87">
        <w:rPr>
          <w:rFonts w:cs="Arial"/>
        </w:rPr>
        <w:t>different engagement activities have been undertaken to inform strategic plans</w:t>
      </w:r>
      <w:r w:rsidR="00CE254A">
        <w:rPr>
          <w:rFonts w:cs="Arial"/>
        </w:rPr>
        <w:t>. These include:</w:t>
      </w:r>
    </w:p>
    <w:p w14:paraId="32333327" w14:textId="7E5D5C6D" w:rsidR="001B0BD5" w:rsidRPr="006F6442" w:rsidRDefault="001B0BD5" w:rsidP="001B1E87">
      <w:pPr>
        <w:pStyle w:val="BodyText"/>
        <w:jc w:val="both"/>
        <w:rPr>
          <w:b w:val="0"/>
          <w:sz w:val="16"/>
          <w:szCs w:val="16"/>
        </w:rPr>
      </w:pPr>
    </w:p>
    <w:p w14:paraId="6C82997B" w14:textId="6212E8FE" w:rsidR="00413743" w:rsidRPr="001B1E87" w:rsidRDefault="001A4DD6" w:rsidP="001A4DD6">
      <w:pPr>
        <w:pStyle w:val="BodyText"/>
        <w:numPr>
          <w:ilvl w:val="0"/>
          <w:numId w:val="5"/>
        </w:numPr>
        <w:ind w:left="1134" w:hanging="425"/>
        <w:jc w:val="both"/>
        <w:rPr>
          <w:b w:val="0"/>
          <w:bCs w:val="0"/>
        </w:rPr>
      </w:pPr>
      <w:r>
        <w:rPr>
          <w:b w:val="0"/>
          <w:bCs w:val="0"/>
        </w:rPr>
        <w:t>A</w:t>
      </w:r>
      <w:r w:rsidR="00D967C3" w:rsidRPr="001B1E87">
        <w:rPr>
          <w:b w:val="0"/>
          <w:bCs w:val="0"/>
        </w:rPr>
        <w:t xml:space="preserve">n analysis of the survey responses or focus groups </w:t>
      </w:r>
      <w:r w:rsidR="00413743" w:rsidRPr="001B1E87">
        <w:rPr>
          <w:b w:val="0"/>
          <w:bCs w:val="0"/>
        </w:rPr>
        <w:t xml:space="preserve">feedback on equality issues from a range of stakeholders including </w:t>
      </w:r>
      <w:r w:rsidR="00D967C3" w:rsidRPr="001B1E87">
        <w:rPr>
          <w:b w:val="0"/>
          <w:bCs w:val="0"/>
        </w:rPr>
        <w:t xml:space="preserve">learners, parents/carers, staff, governors and </w:t>
      </w:r>
      <w:r w:rsidR="00413743" w:rsidRPr="001B1E87">
        <w:rPr>
          <w:b w:val="0"/>
          <w:bCs w:val="0"/>
        </w:rPr>
        <w:t xml:space="preserve">the wider </w:t>
      </w:r>
      <w:r w:rsidR="00D967C3" w:rsidRPr="001B1E87">
        <w:rPr>
          <w:b w:val="0"/>
          <w:bCs w:val="0"/>
        </w:rPr>
        <w:t>community</w:t>
      </w:r>
      <w:r w:rsidR="00413743" w:rsidRPr="001B1E87">
        <w:rPr>
          <w:b w:val="0"/>
          <w:bCs w:val="0"/>
        </w:rPr>
        <w:t>. Some consideration was given to the analysing information according to protected characteristics to inform strategic planning</w:t>
      </w:r>
      <w:r w:rsidR="00CE254A">
        <w:rPr>
          <w:b w:val="0"/>
          <w:bCs w:val="0"/>
        </w:rPr>
        <w:t>;</w:t>
      </w:r>
    </w:p>
    <w:p w14:paraId="4F9A82E6" w14:textId="7F0B84DE" w:rsidR="00413743" w:rsidRPr="001B1E87" w:rsidRDefault="001A4DD6" w:rsidP="001A4DD6">
      <w:pPr>
        <w:pStyle w:val="BodyText"/>
        <w:numPr>
          <w:ilvl w:val="0"/>
          <w:numId w:val="5"/>
        </w:numPr>
        <w:ind w:left="1134" w:hanging="425"/>
        <w:jc w:val="both"/>
        <w:rPr>
          <w:b w:val="0"/>
          <w:bCs w:val="0"/>
        </w:rPr>
      </w:pPr>
      <w:r>
        <w:rPr>
          <w:b w:val="0"/>
          <w:bCs w:val="0"/>
        </w:rPr>
        <w:t>L</w:t>
      </w:r>
      <w:r w:rsidR="00413743" w:rsidRPr="001B1E87">
        <w:rPr>
          <w:b w:val="0"/>
          <w:bCs w:val="0"/>
        </w:rPr>
        <w:t xml:space="preserve">earner voice activities and </w:t>
      </w:r>
      <w:r w:rsidR="00CE254A">
        <w:rPr>
          <w:b w:val="0"/>
          <w:bCs w:val="0"/>
        </w:rPr>
        <w:t>s</w:t>
      </w:r>
      <w:r w:rsidR="00413743" w:rsidRPr="001B1E87">
        <w:rPr>
          <w:b w:val="0"/>
          <w:bCs w:val="0"/>
        </w:rPr>
        <w:t xml:space="preserve">chool </w:t>
      </w:r>
      <w:r w:rsidR="00CE254A">
        <w:rPr>
          <w:b w:val="0"/>
          <w:bCs w:val="0"/>
        </w:rPr>
        <w:t>c</w:t>
      </w:r>
      <w:r w:rsidR="00413743" w:rsidRPr="001B1E87">
        <w:rPr>
          <w:b w:val="0"/>
          <w:bCs w:val="0"/>
        </w:rPr>
        <w:t>ouncil feedback</w:t>
      </w:r>
      <w:r w:rsidR="00CE254A">
        <w:rPr>
          <w:b w:val="0"/>
          <w:bCs w:val="0"/>
        </w:rPr>
        <w:t>;</w:t>
      </w:r>
    </w:p>
    <w:p w14:paraId="6B17B266" w14:textId="0D3D1267" w:rsidR="00413743" w:rsidRPr="001B1E87" w:rsidRDefault="001A4DD6" w:rsidP="001A4DD6">
      <w:pPr>
        <w:pStyle w:val="BodyText"/>
        <w:numPr>
          <w:ilvl w:val="0"/>
          <w:numId w:val="5"/>
        </w:numPr>
        <w:ind w:left="1134" w:hanging="425"/>
        <w:jc w:val="both"/>
        <w:rPr>
          <w:b w:val="0"/>
          <w:bCs w:val="0"/>
        </w:rPr>
      </w:pPr>
      <w:r>
        <w:rPr>
          <w:b w:val="0"/>
          <w:bCs w:val="0"/>
        </w:rPr>
        <w:t>A</w:t>
      </w:r>
      <w:r w:rsidR="00413743" w:rsidRPr="001B1E87">
        <w:rPr>
          <w:b w:val="0"/>
          <w:bCs w:val="0"/>
        </w:rPr>
        <w:t>n analysis of school complaints</w:t>
      </w:r>
      <w:r w:rsidR="00CE254A">
        <w:rPr>
          <w:b w:val="0"/>
          <w:bCs w:val="0"/>
        </w:rPr>
        <w:t>;</w:t>
      </w:r>
    </w:p>
    <w:p w14:paraId="6694F572" w14:textId="1849386C" w:rsidR="00413743" w:rsidRPr="001B1E87" w:rsidRDefault="001A4DD6" w:rsidP="001A4DD6">
      <w:pPr>
        <w:pStyle w:val="BodyText"/>
        <w:numPr>
          <w:ilvl w:val="0"/>
          <w:numId w:val="5"/>
        </w:numPr>
        <w:ind w:left="1134" w:hanging="425"/>
        <w:jc w:val="both"/>
        <w:rPr>
          <w:b w:val="0"/>
          <w:bCs w:val="0"/>
        </w:rPr>
      </w:pPr>
      <w:r>
        <w:rPr>
          <w:b w:val="0"/>
          <w:bCs w:val="0"/>
        </w:rPr>
        <w:t>F</w:t>
      </w:r>
      <w:r w:rsidR="00413743" w:rsidRPr="001B1E87">
        <w:rPr>
          <w:b w:val="0"/>
          <w:bCs w:val="0"/>
        </w:rPr>
        <w:t xml:space="preserve">eedback provided from </w:t>
      </w:r>
      <w:r w:rsidR="00143B07" w:rsidRPr="001B1E87">
        <w:rPr>
          <w:b w:val="0"/>
          <w:bCs w:val="0"/>
        </w:rPr>
        <w:t>parental consultation events</w:t>
      </w:r>
      <w:r w:rsidR="00CE254A">
        <w:rPr>
          <w:b w:val="0"/>
          <w:bCs w:val="0"/>
        </w:rPr>
        <w:t xml:space="preserve"> and workshops;</w:t>
      </w:r>
    </w:p>
    <w:p w14:paraId="121FF426" w14:textId="2119C943" w:rsidR="00143B07" w:rsidRPr="001B1E87" w:rsidRDefault="001A4DD6" w:rsidP="001A4DD6">
      <w:pPr>
        <w:pStyle w:val="BodyText"/>
        <w:numPr>
          <w:ilvl w:val="0"/>
          <w:numId w:val="5"/>
        </w:numPr>
        <w:ind w:left="1134" w:hanging="425"/>
        <w:jc w:val="both"/>
        <w:rPr>
          <w:b w:val="0"/>
          <w:bCs w:val="0"/>
        </w:rPr>
      </w:pPr>
      <w:r>
        <w:rPr>
          <w:b w:val="0"/>
          <w:bCs w:val="0"/>
        </w:rPr>
        <w:t>F</w:t>
      </w:r>
      <w:r w:rsidR="00143B07" w:rsidRPr="001B1E87">
        <w:rPr>
          <w:b w:val="0"/>
          <w:bCs w:val="0"/>
        </w:rPr>
        <w:t>eedback from annual review processes</w:t>
      </w:r>
      <w:r w:rsidR="00CE254A">
        <w:rPr>
          <w:b w:val="0"/>
          <w:bCs w:val="0"/>
        </w:rPr>
        <w:t xml:space="preserve">; and </w:t>
      </w:r>
      <w:r w:rsidR="00143B07" w:rsidRPr="001B1E87">
        <w:rPr>
          <w:b w:val="0"/>
          <w:bCs w:val="0"/>
        </w:rPr>
        <w:t xml:space="preserve"> </w:t>
      </w:r>
    </w:p>
    <w:p w14:paraId="7F6B752C" w14:textId="03D4F206" w:rsidR="00143B07" w:rsidRPr="001B1E87" w:rsidRDefault="001A4DD6" w:rsidP="001A4DD6">
      <w:pPr>
        <w:pStyle w:val="BodyText"/>
        <w:numPr>
          <w:ilvl w:val="0"/>
          <w:numId w:val="5"/>
        </w:numPr>
        <w:ind w:left="1134" w:hanging="425"/>
        <w:jc w:val="both"/>
        <w:rPr>
          <w:b w:val="0"/>
          <w:bCs w:val="0"/>
        </w:rPr>
      </w:pPr>
      <w:r>
        <w:rPr>
          <w:b w:val="0"/>
          <w:bCs w:val="0"/>
        </w:rPr>
        <w:t>O</w:t>
      </w:r>
      <w:r w:rsidR="00143B07" w:rsidRPr="001B1E87">
        <w:rPr>
          <w:b w:val="0"/>
          <w:bCs w:val="0"/>
        </w:rPr>
        <w:t>utcomes from community cohesion events and activities</w:t>
      </w:r>
      <w:r w:rsidR="00E240A1">
        <w:rPr>
          <w:b w:val="0"/>
          <w:bCs w:val="0"/>
        </w:rPr>
        <w:t>.</w:t>
      </w:r>
    </w:p>
    <w:p w14:paraId="4A19BABD" w14:textId="581DC7B7" w:rsidR="008B06FB" w:rsidRPr="001B1E87" w:rsidRDefault="008B06FB" w:rsidP="001B1E87">
      <w:pPr>
        <w:pStyle w:val="BodyText"/>
        <w:jc w:val="both"/>
        <w:rPr>
          <w:b w:val="0"/>
          <w:bCs w:val="0"/>
        </w:rPr>
      </w:pPr>
    </w:p>
    <w:p w14:paraId="554F91A3" w14:textId="464CEC66" w:rsidR="008B06FB" w:rsidRPr="001B1E87" w:rsidRDefault="008B06FB" w:rsidP="001B1E87">
      <w:pPr>
        <w:pStyle w:val="BodyText"/>
        <w:jc w:val="both"/>
        <w:rPr>
          <w:b w:val="0"/>
          <w:bCs w:val="0"/>
        </w:rPr>
      </w:pPr>
      <w:r w:rsidRPr="001B1E87">
        <w:rPr>
          <w:b w:val="0"/>
          <w:bCs w:val="0"/>
        </w:rPr>
        <w:t xml:space="preserve">When consulting, important consideration has been given to the most effective and reliable means of gathering information. </w:t>
      </w:r>
      <w:r w:rsidR="00E87DB0">
        <w:rPr>
          <w:b w:val="0"/>
          <w:bCs w:val="0"/>
        </w:rPr>
        <w:t xml:space="preserve"> </w:t>
      </w:r>
      <w:r w:rsidRPr="001B1E87">
        <w:rPr>
          <w:b w:val="0"/>
          <w:bCs w:val="0"/>
        </w:rPr>
        <w:t xml:space="preserve">Interpretation facilities have been put in place for those for whom English is an additional language or are newly arrived in this country. </w:t>
      </w:r>
      <w:r w:rsidR="00E87DB0">
        <w:rPr>
          <w:b w:val="0"/>
          <w:bCs w:val="0"/>
        </w:rPr>
        <w:t xml:space="preserve"> </w:t>
      </w:r>
      <w:r w:rsidRPr="001B1E87">
        <w:rPr>
          <w:b w:val="0"/>
          <w:bCs w:val="0"/>
        </w:rPr>
        <w:t xml:space="preserve">Modified materials have also been used to ensure accessibility for those with disabilities or ALN. </w:t>
      </w:r>
    </w:p>
    <w:p w14:paraId="68283493" w14:textId="08A49A3C" w:rsidR="008B06FB" w:rsidRDefault="008B06FB" w:rsidP="001B1E87">
      <w:pPr>
        <w:pStyle w:val="BodyText"/>
        <w:jc w:val="both"/>
      </w:pPr>
    </w:p>
    <w:p w14:paraId="2DBDB610" w14:textId="77777777" w:rsidR="001A4DD6" w:rsidRPr="001B1E87" w:rsidRDefault="001A4DD6" w:rsidP="001B1E87">
      <w:pPr>
        <w:pStyle w:val="BodyText"/>
        <w:jc w:val="both"/>
      </w:pPr>
    </w:p>
    <w:p w14:paraId="36B6BEF0" w14:textId="77777777" w:rsidR="001A4DD6" w:rsidRPr="00617406" w:rsidRDefault="001A4DD6"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CCFFFF"/>
        </w:rPr>
      </w:pPr>
    </w:p>
    <w:p w14:paraId="1BC7D95A" w14:textId="14E52511" w:rsidR="001A4DD6" w:rsidRPr="00617406" w:rsidRDefault="001A4DD6"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sz w:val="32"/>
          <w:szCs w:val="32"/>
        </w:rPr>
      </w:pPr>
      <w:r w:rsidRPr="00617406">
        <w:rPr>
          <w:rFonts w:cs="Arial"/>
          <w:b/>
          <w:bCs/>
          <w:sz w:val="32"/>
          <w:szCs w:val="32"/>
        </w:rPr>
        <w:t>Section</w:t>
      </w:r>
      <w:r>
        <w:rPr>
          <w:rFonts w:cs="Arial"/>
          <w:b/>
          <w:bCs/>
          <w:sz w:val="32"/>
          <w:szCs w:val="32"/>
        </w:rPr>
        <w:t xml:space="preserve"> 9:  Data Analysis and Evaluation</w:t>
      </w:r>
    </w:p>
    <w:p w14:paraId="5CEA1534" w14:textId="77777777" w:rsidR="001A4DD6" w:rsidRPr="00617406" w:rsidRDefault="001A4DD6"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FFFFFF"/>
        </w:rPr>
      </w:pPr>
    </w:p>
    <w:p w14:paraId="33D0E711" w14:textId="77777777" w:rsidR="00143B07" w:rsidRPr="001B1E87" w:rsidRDefault="00143B07" w:rsidP="001B1E87">
      <w:pPr>
        <w:pStyle w:val="BodyText"/>
        <w:jc w:val="both"/>
        <w:rPr>
          <w:b w:val="0"/>
        </w:rPr>
      </w:pPr>
    </w:p>
    <w:p w14:paraId="4354575F" w14:textId="1F9A09E8" w:rsidR="007015AB" w:rsidRPr="001B1E87" w:rsidRDefault="00143B07" w:rsidP="001B1E87">
      <w:pPr>
        <w:pStyle w:val="BodyText"/>
        <w:jc w:val="both"/>
        <w:rPr>
          <w:b w:val="0"/>
        </w:rPr>
      </w:pPr>
      <w:r w:rsidRPr="001B1E87">
        <w:rPr>
          <w:b w:val="0"/>
        </w:rPr>
        <w:t>The school</w:t>
      </w:r>
      <w:r w:rsidR="00476F4B">
        <w:rPr>
          <w:b w:val="0"/>
        </w:rPr>
        <w:t>’</w:t>
      </w:r>
      <w:r w:rsidRPr="001B1E87">
        <w:rPr>
          <w:b w:val="0"/>
        </w:rPr>
        <w:t xml:space="preserve">s self-evaluation and school improvement planning processes </w:t>
      </w:r>
      <w:r w:rsidR="007015AB" w:rsidRPr="001B1E87">
        <w:rPr>
          <w:b w:val="0"/>
        </w:rPr>
        <w:t>ha</w:t>
      </w:r>
      <w:r w:rsidR="00476F4B">
        <w:rPr>
          <w:b w:val="0"/>
        </w:rPr>
        <w:t>ve</w:t>
      </w:r>
      <w:r w:rsidR="007015AB" w:rsidRPr="001B1E87">
        <w:rPr>
          <w:b w:val="0"/>
        </w:rPr>
        <w:t xml:space="preserve"> </w:t>
      </w:r>
      <w:r w:rsidRPr="001B1E87">
        <w:rPr>
          <w:b w:val="0"/>
        </w:rPr>
        <w:t xml:space="preserve">also </w:t>
      </w:r>
      <w:r w:rsidR="007015AB" w:rsidRPr="001B1E87">
        <w:rPr>
          <w:b w:val="0"/>
        </w:rPr>
        <w:t>informed the Strategic Equality Plan. A co</w:t>
      </w:r>
      <w:r w:rsidRPr="001B1E87">
        <w:rPr>
          <w:b w:val="0"/>
        </w:rPr>
        <w:t>mparison of the school’s data, with local</w:t>
      </w:r>
      <w:r w:rsidR="007015AB" w:rsidRPr="001B1E87">
        <w:rPr>
          <w:b w:val="0"/>
        </w:rPr>
        <w:t xml:space="preserve"> or </w:t>
      </w:r>
      <w:r w:rsidRPr="001B1E87">
        <w:rPr>
          <w:b w:val="0"/>
        </w:rPr>
        <w:t xml:space="preserve">national data </w:t>
      </w:r>
      <w:r w:rsidR="00162A0E">
        <w:rPr>
          <w:b w:val="0"/>
        </w:rPr>
        <w:t xml:space="preserve">(where available) </w:t>
      </w:r>
      <w:r w:rsidR="007015AB" w:rsidRPr="001B1E87">
        <w:rPr>
          <w:b w:val="0"/>
        </w:rPr>
        <w:t>has also been taken into consideration and includes</w:t>
      </w:r>
      <w:r w:rsidR="00476F4B">
        <w:rPr>
          <w:b w:val="0"/>
        </w:rPr>
        <w:t>:</w:t>
      </w:r>
    </w:p>
    <w:p w14:paraId="08608C78" w14:textId="77777777" w:rsidR="007015AB" w:rsidRPr="001B1E87" w:rsidRDefault="007015AB" w:rsidP="00DA6C29">
      <w:pPr>
        <w:pStyle w:val="BodyText"/>
        <w:jc w:val="both"/>
        <w:rPr>
          <w:b w:val="0"/>
        </w:rPr>
      </w:pPr>
    </w:p>
    <w:p w14:paraId="299B1F5B" w14:textId="29C0848E" w:rsidR="007015AB" w:rsidRPr="001B1E87" w:rsidRDefault="007015AB" w:rsidP="001A4DD6">
      <w:pPr>
        <w:pStyle w:val="BodyText"/>
        <w:ind w:left="1134" w:hanging="425"/>
        <w:jc w:val="both"/>
        <w:rPr>
          <w:b w:val="0"/>
          <w:bCs w:val="0"/>
        </w:rPr>
      </w:pPr>
      <w:r w:rsidRPr="001B1E87">
        <w:sym w:font="Symbol" w:char="F0B7"/>
      </w:r>
      <w:r w:rsidRPr="001B1E87">
        <w:t xml:space="preserve"> </w:t>
      </w:r>
      <w:r w:rsidR="00404D8E" w:rsidRPr="001B1E87">
        <w:t xml:space="preserve">   </w:t>
      </w:r>
      <w:r w:rsidR="008B2219">
        <w:t xml:space="preserve"> </w:t>
      </w:r>
      <w:r w:rsidR="001A4DD6">
        <w:rPr>
          <w:b w:val="0"/>
          <w:bCs w:val="0"/>
        </w:rPr>
        <w:t>P</w:t>
      </w:r>
      <w:r w:rsidRPr="001B1E87">
        <w:rPr>
          <w:b w:val="0"/>
          <w:bCs w:val="0"/>
        </w:rPr>
        <w:t>upil attainment and progress data relating to different vulnerable groups</w:t>
      </w:r>
      <w:r w:rsidR="00404D8E" w:rsidRPr="001B1E87">
        <w:rPr>
          <w:b w:val="0"/>
          <w:bCs w:val="0"/>
        </w:rPr>
        <w:t xml:space="preserve"> and protected characteristics</w:t>
      </w:r>
      <w:r w:rsidR="00476F4B">
        <w:rPr>
          <w:b w:val="0"/>
          <w:bCs w:val="0"/>
        </w:rPr>
        <w:t>;</w:t>
      </w:r>
      <w:r w:rsidR="00404D8E" w:rsidRPr="001B1E87">
        <w:rPr>
          <w:b w:val="0"/>
          <w:bCs w:val="0"/>
        </w:rPr>
        <w:t xml:space="preserve"> </w:t>
      </w:r>
    </w:p>
    <w:p w14:paraId="2C9FF3B0" w14:textId="6EA55674" w:rsidR="007015AB" w:rsidRPr="001B1E87" w:rsidRDefault="008B2219" w:rsidP="001A4DD6">
      <w:pPr>
        <w:pStyle w:val="BodyText"/>
        <w:numPr>
          <w:ilvl w:val="0"/>
          <w:numId w:val="5"/>
        </w:numPr>
        <w:ind w:left="1134" w:hanging="425"/>
        <w:jc w:val="both"/>
        <w:rPr>
          <w:b w:val="0"/>
          <w:bCs w:val="0"/>
        </w:rPr>
      </w:pPr>
      <w:r>
        <w:rPr>
          <w:b w:val="0"/>
          <w:bCs w:val="0"/>
        </w:rPr>
        <w:t>A</w:t>
      </w:r>
      <w:r w:rsidR="007015AB" w:rsidRPr="001B1E87">
        <w:rPr>
          <w:b w:val="0"/>
          <w:bCs w:val="0"/>
        </w:rPr>
        <w:t>n analysis of curriculum access and choices according to vulnerable groups</w:t>
      </w:r>
      <w:r w:rsidR="00404D8E" w:rsidRPr="001B1E87">
        <w:rPr>
          <w:b w:val="0"/>
          <w:bCs w:val="0"/>
        </w:rPr>
        <w:t xml:space="preserve"> and protected characteristics</w:t>
      </w:r>
      <w:r w:rsidR="00476F4B">
        <w:rPr>
          <w:b w:val="0"/>
          <w:bCs w:val="0"/>
        </w:rPr>
        <w:t>;</w:t>
      </w:r>
      <w:r w:rsidR="00404D8E" w:rsidRPr="001B1E87">
        <w:rPr>
          <w:b w:val="0"/>
          <w:bCs w:val="0"/>
        </w:rPr>
        <w:t xml:space="preserve"> </w:t>
      </w:r>
    </w:p>
    <w:p w14:paraId="5D4A153E" w14:textId="13A0A9A4" w:rsidR="007015AB" w:rsidRPr="001B1E87" w:rsidRDefault="008B2219" w:rsidP="001A4DD6">
      <w:pPr>
        <w:pStyle w:val="BodyText"/>
        <w:numPr>
          <w:ilvl w:val="0"/>
          <w:numId w:val="5"/>
        </w:numPr>
        <w:ind w:left="1134" w:hanging="425"/>
        <w:jc w:val="both"/>
        <w:rPr>
          <w:b w:val="0"/>
          <w:bCs w:val="0"/>
        </w:rPr>
      </w:pPr>
      <w:r>
        <w:rPr>
          <w:b w:val="0"/>
          <w:bCs w:val="0"/>
        </w:rPr>
        <w:lastRenderedPageBreak/>
        <w:t>A</w:t>
      </w:r>
      <w:r w:rsidR="007015AB" w:rsidRPr="001B1E87">
        <w:rPr>
          <w:b w:val="0"/>
          <w:bCs w:val="0"/>
        </w:rPr>
        <w:t xml:space="preserve">ttendance, exclusion and bullying/harassment data analysed according to vulnerable groups </w:t>
      </w:r>
      <w:r w:rsidR="00404D8E" w:rsidRPr="001B1E87">
        <w:rPr>
          <w:b w:val="0"/>
          <w:bCs w:val="0"/>
        </w:rPr>
        <w:t>and protected characteristics where appropriate</w:t>
      </w:r>
      <w:r w:rsidR="00476F4B">
        <w:rPr>
          <w:b w:val="0"/>
          <w:bCs w:val="0"/>
        </w:rPr>
        <w:t>;</w:t>
      </w:r>
    </w:p>
    <w:p w14:paraId="5179568C" w14:textId="61A7F2AA" w:rsidR="001E3719" w:rsidRPr="001B1E87" w:rsidRDefault="008B2219" w:rsidP="001A4DD6">
      <w:pPr>
        <w:pStyle w:val="BodyText"/>
        <w:numPr>
          <w:ilvl w:val="0"/>
          <w:numId w:val="5"/>
        </w:numPr>
        <w:ind w:left="1134" w:hanging="425"/>
        <w:jc w:val="both"/>
        <w:rPr>
          <w:b w:val="0"/>
          <w:bCs w:val="0"/>
        </w:rPr>
      </w:pPr>
      <w:r>
        <w:rPr>
          <w:b w:val="0"/>
          <w:bCs w:val="0"/>
        </w:rPr>
        <w:t>E</w:t>
      </w:r>
      <w:r w:rsidR="00404D8E" w:rsidRPr="001B1E87">
        <w:rPr>
          <w:b w:val="0"/>
          <w:bCs w:val="0"/>
        </w:rPr>
        <w:t>ngagement</w:t>
      </w:r>
      <w:r w:rsidR="00476F4B">
        <w:rPr>
          <w:b w:val="0"/>
          <w:bCs w:val="0"/>
        </w:rPr>
        <w:t xml:space="preserve"> levels</w:t>
      </w:r>
      <w:r w:rsidR="00404D8E" w:rsidRPr="001B1E87">
        <w:rPr>
          <w:b w:val="0"/>
          <w:bCs w:val="0"/>
        </w:rPr>
        <w:t xml:space="preserve"> in enrichment activities according to vulnerable groups or protected </w:t>
      </w:r>
      <w:r w:rsidR="001E3719" w:rsidRPr="001B1E87">
        <w:rPr>
          <w:b w:val="0"/>
          <w:bCs w:val="0"/>
        </w:rPr>
        <w:t>characteristics</w:t>
      </w:r>
      <w:r w:rsidR="00476F4B">
        <w:rPr>
          <w:b w:val="0"/>
          <w:bCs w:val="0"/>
        </w:rPr>
        <w:t>;</w:t>
      </w:r>
    </w:p>
    <w:p w14:paraId="11448128" w14:textId="30EF6D46" w:rsidR="001E3719" w:rsidRPr="001B1E87" w:rsidRDefault="008B2219" w:rsidP="001A4DD6">
      <w:pPr>
        <w:pStyle w:val="BodyText"/>
        <w:numPr>
          <w:ilvl w:val="0"/>
          <w:numId w:val="5"/>
        </w:numPr>
        <w:ind w:left="1134" w:hanging="425"/>
        <w:jc w:val="both"/>
        <w:rPr>
          <w:b w:val="0"/>
          <w:bCs w:val="0"/>
        </w:rPr>
      </w:pPr>
      <w:r>
        <w:rPr>
          <w:b w:val="0"/>
          <w:bCs w:val="0"/>
        </w:rPr>
        <w:t>D</w:t>
      </w:r>
      <w:r w:rsidR="007015AB" w:rsidRPr="001B1E87">
        <w:rPr>
          <w:b w:val="0"/>
          <w:bCs w:val="0"/>
        </w:rPr>
        <w:t>ata on the recruitment, development and retention of employees</w:t>
      </w:r>
      <w:r w:rsidR="00476F4B">
        <w:rPr>
          <w:b w:val="0"/>
          <w:bCs w:val="0"/>
        </w:rPr>
        <w:t>; and an</w:t>
      </w:r>
    </w:p>
    <w:p w14:paraId="4DB20EAF" w14:textId="34CBC5B3" w:rsidR="00404D8E" w:rsidRPr="001B1E87" w:rsidRDefault="008B2219" w:rsidP="001A4DD6">
      <w:pPr>
        <w:pStyle w:val="BodyText"/>
        <w:numPr>
          <w:ilvl w:val="0"/>
          <w:numId w:val="5"/>
        </w:numPr>
        <w:ind w:left="1134" w:hanging="425"/>
        <w:jc w:val="both"/>
        <w:rPr>
          <w:b w:val="0"/>
          <w:bCs w:val="0"/>
        </w:rPr>
      </w:pPr>
      <w:r>
        <w:rPr>
          <w:b w:val="0"/>
          <w:bCs w:val="0"/>
        </w:rPr>
        <w:t>E</w:t>
      </w:r>
      <w:r w:rsidR="00404D8E" w:rsidRPr="001B1E87">
        <w:rPr>
          <w:b w:val="0"/>
          <w:bCs w:val="0"/>
        </w:rPr>
        <w:t>valuation of historical actions</w:t>
      </w:r>
      <w:r w:rsidR="00C35B4B">
        <w:rPr>
          <w:b w:val="0"/>
          <w:bCs w:val="0"/>
        </w:rPr>
        <w:t xml:space="preserve"> and outcomes in relation to equality. </w:t>
      </w:r>
    </w:p>
    <w:p w14:paraId="03C2181C" w14:textId="4F9E3D24" w:rsidR="00404D8E" w:rsidRDefault="00404D8E" w:rsidP="001B1E87">
      <w:pPr>
        <w:pStyle w:val="BodyText"/>
        <w:jc w:val="both"/>
        <w:rPr>
          <w:b w:val="0"/>
        </w:rPr>
      </w:pPr>
    </w:p>
    <w:p w14:paraId="1BA1F234" w14:textId="77777777" w:rsidR="008B2219" w:rsidRDefault="008B2219" w:rsidP="006912DF">
      <w:pPr>
        <w:pStyle w:val="BodyText"/>
        <w:ind w:left="-283"/>
        <w:jc w:val="both"/>
        <w:rPr>
          <w:b w:val="0"/>
        </w:rPr>
      </w:pPr>
    </w:p>
    <w:p w14:paraId="499721A3" w14:textId="77777777" w:rsidR="008B2219" w:rsidRPr="00617406" w:rsidRDefault="008B2219"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CCFFFF"/>
        </w:rPr>
      </w:pPr>
    </w:p>
    <w:p w14:paraId="45F251B1" w14:textId="3436630C" w:rsidR="008B2219" w:rsidRPr="00617406" w:rsidRDefault="008B2219"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sz w:val="32"/>
          <w:szCs w:val="32"/>
        </w:rPr>
      </w:pPr>
      <w:r w:rsidRPr="00617406">
        <w:rPr>
          <w:rFonts w:cs="Arial"/>
          <w:b/>
          <w:bCs/>
          <w:sz w:val="32"/>
          <w:szCs w:val="32"/>
        </w:rPr>
        <w:t>Section</w:t>
      </w:r>
      <w:r>
        <w:rPr>
          <w:rFonts w:cs="Arial"/>
          <w:b/>
          <w:bCs/>
          <w:sz w:val="32"/>
          <w:szCs w:val="32"/>
        </w:rPr>
        <w:t xml:space="preserve"> 10:  Equality Impact Assessments</w:t>
      </w:r>
    </w:p>
    <w:p w14:paraId="7C34C738" w14:textId="77777777" w:rsidR="008B2219" w:rsidRPr="00617406" w:rsidRDefault="008B2219"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FFFFFF"/>
        </w:rPr>
      </w:pPr>
    </w:p>
    <w:p w14:paraId="17937B71" w14:textId="77777777" w:rsidR="008B2219" w:rsidRDefault="008B2219" w:rsidP="006912DF">
      <w:pPr>
        <w:pStyle w:val="BodyText"/>
        <w:ind w:left="-283"/>
        <w:jc w:val="both"/>
        <w:rPr>
          <w:b w:val="0"/>
        </w:rPr>
      </w:pPr>
    </w:p>
    <w:p w14:paraId="36DBA251" w14:textId="143EE911" w:rsidR="009924C8" w:rsidRPr="001B1E87" w:rsidRDefault="001B0BD5" w:rsidP="001B1E87">
      <w:pPr>
        <w:jc w:val="both"/>
        <w:rPr>
          <w:rFonts w:cs="Arial"/>
        </w:rPr>
      </w:pPr>
      <w:r w:rsidRPr="001B1E87">
        <w:rPr>
          <w:rFonts w:cs="Arial"/>
        </w:rPr>
        <w:t xml:space="preserve">The school has well </w:t>
      </w:r>
      <w:r w:rsidR="00404D8E" w:rsidRPr="001B1E87">
        <w:rPr>
          <w:rFonts w:cs="Arial"/>
        </w:rPr>
        <w:t xml:space="preserve">established </w:t>
      </w:r>
      <w:r w:rsidRPr="001B1E87">
        <w:rPr>
          <w:rFonts w:cs="Arial"/>
        </w:rPr>
        <w:t xml:space="preserve">equality impact assessment processes in place. </w:t>
      </w:r>
    </w:p>
    <w:p w14:paraId="41350CD2" w14:textId="77777777" w:rsidR="009924C8" w:rsidRPr="001B1E87" w:rsidRDefault="009924C8" w:rsidP="001B1E87">
      <w:pPr>
        <w:jc w:val="both"/>
        <w:rPr>
          <w:rFonts w:cs="Arial"/>
        </w:rPr>
      </w:pPr>
    </w:p>
    <w:p w14:paraId="2FA3B085" w14:textId="3E74C1BE" w:rsidR="009924C8" w:rsidRPr="001B1E87" w:rsidRDefault="009924C8" w:rsidP="001B1E87">
      <w:pPr>
        <w:jc w:val="both"/>
        <w:rPr>
          <w:rFonts w:cs="Arial"/>
        </w:rPr>
      </w:pPr>
      <w:r w:rsidRPr="001B1E87">
        <w:rPr>
          <w:rFonts w:cs="Arial"/>
        </w:rPr>
        <w:t>Impact assessment</w:t>
      </w:r>
      <w:r w:rsidR="00C35B4B">
        <w:rPr>
          <w:rFonts w:cs="Arial"/>
        </w:rPr>
        <w:t xml:space="preserve">s have included the </w:t>
      </w:r>
      <w:r w:rsidRPr="001B1E87">
        <w:rPr>
          <w:rFonts w:cs="Arial"/>
        </w:rPr>
        <w:t xml:space="preserve">review of all current and proposed plans and policies in order to help us act to promote equality and to ensure </w:t>
      </w:r>
      <w:r w:rsidR="00C35B4B">
        <w:rPr>
          <w:rFonts w:cs="Arial"/>
        </w:rPr>
        <w:t xml:space="preserve">that </w:t>
      </w:r>
      <w:r w:rsidRPr="001B1E87">
        <w:rPr>
          <w:rFonts w:cs="Arial"/>
        </w:rPr>
        <w:t xml:space="preserve">no person is disadvantaged by school activities through discrimination. Impact assessments are an on-going process to ensure that the school’s plans and policies are developed in an increasingly inclusive and equitable way. </w:t>
      </w:r>
    </w:p>
    <w:p w14:paraId="604F542C" w14:textId="77777777" w:rsidR="009924C8" w:rsidRPr="001B1E87" w:rsidRDefault="009924C8" w:rsidP="001B1E87">
      <w:pPr>
        <w:jc w:val="both"/>
        <w:rPr>
          <w:rFonts w:cs="Arial"/>
        </w:rPr>
      </w:pPr>
    </w:p>
    <w:p w14:paraId="6038A9E1" w14:textId="6C96D60C" w:rsidR="009924C8" w:rsidRPr="001B1E87" w:rsidRDefault="009924C8" w:rsidP="001B1E87">
      <w:pPr>
        <w:jc w:val="both"/>
        <w:rPr>
          <w:rFonts w:cs="Arial"/>
        </w:rPr>
      </w:pPr>
      <w:r w:rsidRPr="001B1E87">
        <w:rPr>
          <w:rFonts w:cs="Arial"/>
        </w:rPr>
        <w:t>As part of th</w:t>
      </w:r>
      <w:r w:rsidR="00971AB6">
        <w:rPr>
          <w:rFonts w:cs="Arial"/>
        </w:rPr>
        <w:t>e</w:t>
      </w:r>
      <w:r w:rsidRPr="001B1E87">
        <w:rPr>
          <w:rFonts w:cs="Arial"/>
        </w:rPr>
        <w:t xml:space="preserve"> school’s compliance </w:t>
      </w:r>
      <w:r w:rsidR="006912DF">
        <w:rPr>
          <w:rFonts w:cs="Arial"/>
        </w:rPr>
        <w:t xml:space="preserve">with </w:t>
      </w:r>
      <w:r w:rsidRPr="001B1E87">
        <w:rPr>
          <w:rFonts w:cs="Arial"/>
        </w:rPr>
        <w:t>the specific duties of the Act, we will continue to undertake impact assessment of all new policies and plans prior to them being implemented. Similarly, we will impact assess our existing policies and plans whenever they are reviewed. As such, impact assessments are incorporated into the school’s planned review and revision of every policy. Where impact assessments have been done, they will influence changes to policy and the review of the Strategic Equality Plan itself</w:t>
      </w:r>
      <w:r w:rsidR="008B2219">
        <w:rPr>
          <w:rFonts w:cs="Arial"/>
        </w:rPr>
        <w:t>.</w:t>
      </w:r>
    </w:p>
    <w:p w14:paraId="5D9A0615" w14:textId="73B6E26F" w:rsidR="001B0BD5" w:rsidRDefault="001B0BD5" w:rsidP="001B1E87">
      <w:pPr>
        <w:pStyle w:val="BodyText"/>
        <w:jc w:val="both"/>
        <w:rPr>
          <w:b w:val="0"/>
        </w:rPr>
      </w:pPr>
    </w:p>
    <w:p w14:paraId="4A19BE2D" w14:textId="77777777" w:rsidR="008B2219" w:rsidRPr="001B1E87" w:rsidRDefault="008B2219" w:rsidP="001B1E87">
      <w:pPr>
        <w:pStyle w:val="BodyText"/>
        <w:jc w:val="both"/>
        <w:rPr>
          <w:b w:val="0"/>
        </w:rPr>
      </w:pPr>
    </w:p>
    <w:p w14:paraId="6A4E3BB7" w14:textId="77777777" w:rsidR="008B2219" w:rsidRPr="00617406" w:rsidRDefault="008B2219"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CCFFFF"/>
        </w:rPr>
      </w:pPr>
    </w:p>
    <w:p w14:paraId="5655C128" w14:textId="1673F7BB" w:rsidR="008B2219" w:rsidRPr="00617406" w:rsidRDefault="008B2219"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sz w:val="32"/>
          <w:szCs w:val="32"/>
        </w:rPr>
      </w:pPr>
      <w:r w:rsidRPr="00617406">
        <w:rPr>
          <w:rFonts w:cs="Arial"/>
          <w:b/>
          <w:bCs/>
          <w:sz w:val="32"/>
          <w:szCs w:val="32"/>
        </w:rPr>
        <w:t>Section</w:t>
      </w:r>
      <w:r>
        <w:rPr>
          <w:rFonts w:cs="Arial"/>
          <w:b/>
          <w:bCs/>
          <w:sz w:val="32"/>
          <w:szCs w:val="32"/>
        </w:rPr>
        <w:t xml:space="preserve"> 11:  Staff Professional Learning</w:t>
      </w:r>
    </w:p>
    <w:p w14:paraId="32E00807" w14:textId="77777777" w:rsidR="008B2219" w:rsidRPr="00617406" w:rsidRDefault="008B2219"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FFFFFF"/>
        </w:rPr>
      </w:pPr>
    </w:p>
    <w:p w14:paraId="4EB2D6C1" w14:textId="77777777" w:rsidR="008B06FB" w:rsidRPr="001B1E87" w:rsidRDefault="008B06FB" w:rsidP="001B1E87">
      <w:pPr>
        <w:pStyle w:val="BodyText"/>
        <w:jc w:val="both"/>
      </w:pPr>
    </w:p>
    <w:p w14:paraId="65B7D796" w14:textId="1DF4321E" w:rsidR="001B0BD5" w:rsidRPr="001B1E87" w:rsidRDefault="001B0BD5" w:rsidP="001B1E87">
      <w:pPr>
        <w:pStyle w:val="BodyText"/>
        <w:jc w:val="both"/>
        <w:rPr>
          <w:b w:val="0"/>
        </w:rPr>
      </w:pPr>
      <w:r w:rsidRPr="001B1E87">
        <w:rPr>
          <w:b w:val="0"/>
        </w:rPr>
        <w:t>It is a statutory requirement to promote knowledge and understanding of the ge</w:t>
      </w:r>
      <w:r w:rsidR="008B06FB" w:rsidRPr="001B1E87">
        <w:rPr>
          <w:b w:val="0"/>
        </w:rPr>
        <w:t xml:space="preserve">neral duty </w:t>
      </w:r>
      <w:r w:rsidRPr="001B1E87">
        <w:rPr>
          <w:b w:val="0"/>
        </w:rPr>
        <w:t>amongst staff and to identify and address training needs in this area during the performance</w:t>
      </w:r>
      <w:r w:rsidR="00C35B4B">
        <w:rPr>
          <w:b w:val="0"/>
        </w:rPr>
        <w:t xml:space="preserve"> management </w:t>
      </w:r>
      <w:r w:rsidRPr="001B1E87">
        <w:rPr>
          <w:b w:val="0"/>
        </w:rPr>
        <w:t>process.</w:t>
      </w:r>
      <w:r w:rsidR="008B06FB" w:rsidRPr="001B1E87">
        <w:rPr>
          <w:b w:val="0"/>
        </w:rPr>
        <w:t xml:space="preserve"> This routinely undertaken on an annual basis and outcomes contribute to our professional learning plan</w:t>
      </w:r>
      <w:r w:rsidR="00856DC4">
        <w:rPr>
          <w:b w:val="0"/>
        </w:rPr>
        <w:t>s</w:t>
      </w:r>
      <w:r w:rsidR="008B06FB" w:rsidRPr="001B1E87">
        <w:rPr>
          <w:b w:val="0"/>
        </w:rPr>
        <w:t xml:space="preserve"> in </w:t>
      </w:r>
      <w:r w:rsidR="00C35B4B">
        <w:rPr>
          <w:b w:val="0"/>
        </w:rPr>
        <w:t xml:space="preserve">the </w:t>
      </w:r>
      <w:r w:rsidR="008B06FB" w:rsidRPr="001B1E87">
        <w:rPr>
          <w:b w:val="0"/>
        </w:rPr>
        <w:t xml:space="preserve">school. </w:t>
      </w:r>
    </w:p>
    <w:p w14:paraId="58D68C2D" w14:textId="530362F6" w:rsidR="001B0BD5" w:rsidRDefault="001B0BD5" w:rsidP="001B1E87">
      <w:pPr>
        <w:pStyle w:val="BodyText"/>
        <w:jc w:val="both"/>
      </w:pPr>
    </w:p>
    <w:p w14:paraId="43F8540E" w14:textId="77777777" w:rsidR="008B2219" w:rsidRPr="001B1E87" w:rsidRDefault="008B2219" w:rsidP="001B1E87">
      <w:pPr>
        <w:pStyle w:val="BodyText"/>
        <w:jc w:val="both"/>
      </w:pPr>
    </w:p>
    <w:p w14:paraId="6128B96F" w14:textId="77777777" w:rsidR="008B2219" w:rsidRPr="00617406" w:rsidRDefault="008B2219"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CCFFFF"/>
        </w:rPr>
      </w:pPr>
    </w:p>
    <w:p w14:paraId="725EB92E" w14:textId="31F2D3F2" w:rsidR="008B2219" w:rsidRPr="00617406" w:rsidRDefault="008B2219"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sz w:val="32"/>
          <w:szCs w:val="32"/>
        </w:rPr>
      </w:pPr>
      <w:r w:rsidRPr="00617406">
        <w:rPr>
          <w:rFonts w:cs="Arial"/>
          <w:b/>
          <w:bCs/>
          <w:sz w:val="32"/>
          <w:szCs w:val="32"/>
        </w:rPr>
        <w:t>Section</w:t>
      </w:r>
      <w:r>
        <w:rPr>
          <w:rFonts w:cs="Arial"/>
          <w:b/>
          <w:bCs/>
          <w:sz w:val="32"/>
          <w:szCs w:val="32"/>
        </w:rPr>
        <w:t xml:space="preserve"> 12:  Equality Objectives</w:t>
      </w:r>
    </w:p>
    <w:p w14:paraId="36F2FC18" w14:textId="77777777" w:rsidR="008B2219" w:rsidRPr="00617406" w:rsidRDefault="008B2219"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FFFFFF"/>
        </w:rPr>
      </w:pPr>
    </w:p>
    <w:p w14:paraId="2A8807DB" w14:textId="77777777" w:rsidR="008B06FB" w:rsidRPr="001B1E87" w:rsidRDefault="008B06FB" w:rsidP="001B1E87">
      <w:pPr>
        <w:pStyle w:val="BodyText"/>
        <w:jc w:val="both"/>
        <w:rPr>
          <w:bCs w:val="0"/>
        </w:rPr>
      </w:pPr>
    </w:p>
    <w:p w14:paraId="7A4D1D1B" w14:textId="10E12C45" w:rsidR="00E1696E" w:rsidRPr="00781730" w:rsidRDefault="001E3719" w:rsidP="001B1E87">
      <w:pPr>
        <w:pStyle w:val="BodyText"/>
        <w:jc w:val="both"/>
        <w:rPr>
          <w:b w:val="0"/>
          <w:bCs w:val="0"/>
        </w:rPr>
      </w:pPr>
      <w:r w:rsidRPr="00781730">
        <w:rPr>
          <w:b w:val="0"/>
          <w:bCs w:val="0"/>
        </w:rPr>
        <w:t>Our Strategic Equality Plan and Equality Objectives are set in light of stakeholder engagement</w:t>
      </w:r>
      <w:r w:rsidR="00C35B4B">
        <w:rPr>
          <w:b w:val="0"/>
          <w:bCs w:val="0"/>
        </w:rPr>
        <w:t>, data analysis</w:t>
      </w:r>
      <w:r w:rsidRPr="00781730">
        <w:rPr>
          <w:b w:val="0"/>
          <w:bCs w:val="0"/>
        </w:rPr>
        <w:t xml:space="preserve"> and self-evalu</w:t>
      </w:r>
      <w:r w:rsidR="005E0168" w:rsidRPr="00781730">
        <w:rPr>
          <w:b w:val="0"/>
          <w:bCs w:val="0"/>
        </w:rPr>
        <w:t>a</w:t>
      </w:r>
      <w:r w:rsidRPr="00781730">
        <w:rPr>
          <w:b w:val="0"/>
          <w:bCs w:val="0"/>
        </w:rPr>
        <w:t xml:space="preserve">tion </w:t>
      </w:r>
      <w:r w:rsidR="00856DC4">
        <w:rPr>
          <w:b w:val="0"/>
          <w:bCs w:val="0"/>
        </w:rPr>
        <w:t>(</w:t>
      </w:r>
      <w:r w:rsidR="00104B8D" w:rsidRPr="00781730">
        <w:rPr>
          <w:b w:val="0"/>
          <w:bCs w:val="0"/>
        </w:rPr>
        <w:t>e.g.,</w:t>
      </w:r>
      <w:r w:rsidRPr="00781730">
        <w:rPr>
          <w:b w:val="0"/>
          <w:bCs w:val="0"/>
        </w:rPr>
        <w:t xml:space="preserve"> issues arising as a result of our analysis of ou</w:t>
      </w:r>
      <w:r w:rsidR="00856DC4">
        <w:rPr>
          <w:b w:val="0"/>
          <w:bCs w:val="0"/>
        </w:rPr>
        <w:t>r</w:t>
      </w:r>
      <w:r w:rsidRPr="00781730">
        <w:rPr>
          <w:b w:val="0"/>
          <w:bCs w:val="0"/>
        </w:rPr>
        <w:t xml:space="preserve"> attainment data of boys v. girls; eFSM v non</w:t>
      </w:r>
      <w:r w:rsidR="00104B8D">
        <w:rPr>
          <w:b w:val="0"/>
          <w:bCs w:val="0"/>
        </w:rPr>
        <w:t>-</w:t>
      </w:r>
      <w:r w:rsidRPr="00781730">
        <w:rPr>
          <w:b w:val="0"/>
          <w:bCs w:val="0"/>
        </w:rPr>
        <w:t>eFSM</w:t>
      </w:r>
      <w:r w:rsidR="008B2219">
        <w:rPr>
          <w:b w:val="0"/>
          <w:bCs w:val="0"/>
        </w:rPr>
        <w:t>,</w:t>
      </w:r>
      <w:r w:rsidR="00856DC4">
        <w:rPr>
          <w:b w:val="0"/>
          <w:bCs w:val="0"/>
        </w:rPr>
        <w:t xml:space="preserve"> etc</w:t>
      </w:r>
      <w:r w:rsidR="008B2219">
        <w:rPr>
          <w:b w:val="0"/>
          <w:bCs w:val="0"/>
        </w:rPr>
        <w:t>.</w:t>
      </w:r>
      <w:r w:rsidR="00104B8D">
        <w:rPr>
          <w:b w:val="0"/>
          <w:bCs w:val="0"/>
        </w:rPr>
        <w:t>)</w:t>
      </w:r>
      <w:r w:rsidR="00C35B4B">
        <w:rPr>
          <w:b w:val="0"/>
          <w:bCs w:val="0"/>
        </w:rPr>
        <w:t>.</w:t>
      </w:r>
    </w:p>
    <w:p w14:paraId="0EDBF2C6" w14:textId="77777777" w:rsidR="00E1696E" w:rsidRPr="001B1E87" w:rsidRDefault="00E1696E" w:rsidP="001B1E87">
      <w:pPr>
        <w:pStyle w:val="BodyText"/>
        <w:jc w:val="both"/>
      </w:pPr>
    </w:p>
    <w:p w14:paraId="5D1CCF8A" w14:textId="7A6B0AD2" w:rsidR="005E0168" w:rsidRPr="001B1E87" w:rsidRDefault="005E0168" w:rsidP="001B1E87">
      <w:pPr>
        <w:pStyle w:val="BodyText"/>
        <w:jc w:val="both"/>
        <w:rPr>
          <w:b w:val="0"/>
          <w:bCs w:val="0"/>
        </w:rPr>
      </w:pPr>
      <w:r w:rsidRPr="001B1E87">
        <w:rPr>
          <w:b w:val="0"/>
          <w:bCs w:val="0"/>
        </w:rPr>
        <w:lastRenderedPageBreak/>
        <w:t xml:space="preserve">Please see </w:t>
      </w:r>
      <w:r w:rsidR="00856DC4">
        <w:rPr>
          <w:b w:val="0"/>
          <w:bCs w:val="0"/>
        </w:rPr>
        <w:t>A</w:t>
      </w:r>
      <w:r w:rsidRPr="001B1E87">
        <w:rPr>
          <w:b w:val="0"/>
          <w:bCs w:val="0"/>
        </w:rPr>
        <w:t xml:space="preserve">ppendix 1 for the details of the </w:t>
      </w:r>
      <w:r w:rsidR="00C35B4B">
        <w:rPr>
          <w:b w:val="0"/>
          <w:bCs w:val="0"/>
        </w:rPr>
        <w:t xml:space="preserve">Strategic Equality Plan for 20022-2026 and </w:t>
      </w:r>
      <w:r w:rsidR="00856DC4">
        <w:rPr>
          <w:b w:val="0"/>
          <w:bCs w:val="0"/>
        </w:rPr>
        <w:t xml:space="preserve">the </w:t>
      </w:r>
      <w:r w:rsidRPr="001B1E87">
        <w:rPr>
          <w:b w:val="0"/>
          <w:bCs w:val="0"/>
        </w:rPr>
        <w:t xml:space="preserve">Equality Objectives for </w:t>
      </w:r>
      <w:r w:rsidR="00856DC4">
        <w:rPr>
          <w:b w:val="0"/>
          <w:bCs w:val="0"/>
        </w:rPr>
        <w:t xml:space="preserve">our school </w:t>
      </w:r>
      <w:r w:rsidRPr="001B1E87">
        <w:rPr>
          <w:b w:val="0"/>
          <w:bCs w:val="0"/>
        </w:rPr>
        <w:t>as informed by engagement activities, self-</w:t>
      </w:r>
      <w:r w:rsidRPr="009B4B61">
        <w:rPr>
          <w:b w:val="0"/>
          <w:bCs w:val="0"/>
        </w:rPr>
        <w:t>evaluation and local/</w:t>
      </w:r>
      <w:r w:rsidR="001B1E87" w:rsidRPr="009B4B61">
        <w:rPr>
          <w:b w:val="0"/>
          <w:bCs w:val="0"/>
        </w:rPr>
        <w:t xml:space="preserve">national </w:t>
      </w:r>
      <w:r w:rsidR="00C35B4B" w:rsidRPr="009B4B61">
        <w:rPr>
          <w:b w:val="0"/>
          <w:bCs w:val="0"/>
        </w:rPr>
        <w:t xml:space="preserve">priorities. </w:t>
      </w:r>
    </w:p>
    <w:p w14:paraId="0B6B97E7" w14:textId="5F210BD8" w:rsidR="00EA1E95" w:rsidRPr="001B1E87" w:rsidRDefault="005E0168" w:rsidP="001B1E87">
      <w:pPr>
        <w:pStyle w:val="BodyText"/>
        <w:jc w:val="both"/>
        <w:rPr>
          <w:b w:val="0"/>
          <w:bCs w:val="0"/>
        </w:rPr>
      </w:pPr>
      <w:r w:rsidRPr="001B1E87">
        <w:rPr>
          <w:b w:val="0"/>
          <w:bCs w:val="0"/>
        </w:rPr>
        <w:t>The actions detailed in Strategic Equality Plan are aligned with our School Improvement</w:t>
      </w:r>
      <w:r w:rsidR="00971AB6">
        <w:rPr>
          <w:b w:val="0"/>
          <w:bCs w:val="0"/>
        </w:rPr>
        <w:t>/ or school development</w:t>
      </w:r>
      <w:r w:rsidRPr="001B1E87">
        <w:rPr>
          <w:b w:val="0"/>
          <w:bCs w:val="0"/>
        </w:rPr>
        <w:t xml:space="preserve"> Plan</w:t>
      </w:r>
      <w:r w:rsidR="00EA1E95" w:rsidRPr="001B1E87">
        <w:rPr>
          <w:b w:val="0"/>
          <w:bCs w:val="0"/>
        </w:rPr>
        <w:t xml:space="preserve"> and both plans are cross referenced</w:t>
      </w:r>
      <w:r w:rsidR="00C35B4B">
        <w:rPr>
          <w:b w:val="0"/>
          <w:bCs w:val="0"/>
        </w:rPr>
        <w:t xml:space="preserve"> so that they are inextricably linked. </w:t>
      </w:r>
    </w:p>
    <w:p w14:paraId="0F60FAB6" w14:textId="77777777" w:rsidR="00EA1E95" w:rsidRPr="001B1E87" w:rsidRDefault="00EA1E95" w:rsidP="001B1E87">
      <w:pPr>
        <w:pStyle w:val="BodyText"/>
        <w:jc w:val="both"/>
        <w:rPr>
          <w:b w:val="0"/>
          <w:bCs w:val="0"/>
        </w:rPr>
      </w:pPr>
    </w:p>
    <w:p w14:paraId="0B12EDF7" w14:textId="77777777" w:rsidR="00EA1E95" w:rsidRPr="001B1E87" w:rsidRDefault="00EA1E95" w:rsidP="001B1E87">
      <w:pPr>
        <w:pStyle w:val="BodyText"/>
        <w:jc w:val="both"/>
        <w:rPr>
          <w:b w:val="0"/>
          <w:bCs w:val="0"/>
        </w:rPr>
      </w:pPr>
      <w:r w:rsidRPr="001B1E87">
        <w:rPr>
          <w:b w:val="0"/>
          <w:bCs w:val="0"/>
        </w:rPr>
        <w:t xml:space="preserve">The Strategic Equality Plan has clearly identified: </w:t>
      </w:r>
    </w:p>
    <w:p w14:paraId="6D088B74" w14:textId="73A10883" w:rsidR="005E0168" w:rsidRPr="008B2219" w:rsidRDefault="005E0168" w:rsidP="00183EF4">
      <w:pPr>
        <w:pStyle w:val="BodyText"/>
        <w:ind w:left="340"/>
        <w:jc w:val="both"/>
        <w:rPr>
          <w:b w:val="0"/>
          <w:bCs w:val="0"/>
          <w:sz w:val="16"/>
          <w:szCs w:val="16"/>
        </w:rPr>
      </w:pPr>
    </w:p>
    <w:p w14:paraId="7BDAC936" w14:textId="0F5515AF" w:rsidR="005E0168" w:rsidRPr="001B1E87" w:rsidRDefault="00183EF4" w:rsidP="008B2219">
      <w:pPr>
        <w:pStyle w:val="BodyText"/>
        <w:numPr>
          <w:ilvl w:val="0"/>
          <w:numId w:val="5"/>
        </w:numPr>
        <w:ind w:left="1134" w:hanging="425"/>
        <w:jc w:val="both"/>
        <w:rPr>
          <w:b w:val="0"/>
          <w:bCs w:val="0"/>
        </w:rPr>
      </w:pPr>
      <w:r>
        <w:rPr>
          <w:b w:val="0"/>
          <w:bCs w:val="0"/>
        </w:rPr>
        <w:t>Equality O</w:t>
      </w:r>
      <w:r w:rsidR="005E0168" w:rsidRPr="001B1E87">
        <w:rPr>
          <w:b w:val="0"/>
          <w:bCs w:val="0"/>
        </w:rPr>
        <w:t>bjectives and specific actions;</w:t>
      </w:r>
    </w:p>
    <w:p w14:paraId="1366285D" w14:textId="6DC9EAEA" w:rsidR="005E0168" w:rsidRPr="001B1E87" w:rsidRDefault="00017372" w:rsidP="008B2219">
      <w:pPr>
        <w:pStyle w:val="BodyText"/>
        <w:numPr>
          <w:ilvl w:val="0"/>
          <w:numId w:val="5"/>
        </w:numPr>
        <w:ind w:left="1134" w:hanging="425"/>
        <w:jc w:val="both"/>
        <w:rPr>
          <w:b w:val="0"/>
          <w:bCs w:val="0"/>
        </w:rPr>
      </w:pPr>
      <w:r>
        <w:rPr>
          <w:b w:val="0"/>
          <w:bCs w:val="0"/>
        </w:rPr>
        <w:t>E</w:t>
      </w:r>
      <w:r w:rsidR="005E0168" w:rsidRPr="001B1E87">
        <w:rPr>
          <w:b w:val="0"/>
          <w:bCs w:val="0"/>
        </w:rPr>
        <w:t>xpected impact and indicators of achievement (success criteria);</w:t>
      </w:r>
    </w:p>
    <w:p w14:paraId="5127221E" w14:textId="5C5FDDD6" w:rsidR="005E0168" w:rsidRPr="001B1E87" w:rsidRDefault="00017372" w:rsidP="008B2219">
      <w:pPr>
        <w:pStyle w:val="BodyText"/>
        <w:numPr>
          <w:ilvl w:val="0"/>
          <w:numId w:val="5"/>
        </w:numPr>
        <w:ind w:left="1134" w:hanging="425"/>
        <w:jc w:val="both"/>
        <w:rPr>
          <w:b w:val="0"/>
          <w:bCs w:val="0"/>
        </w:rPr>
      </w:pPr>
      <w:r>
        <w:rPr>
          <w:b w:val="0"/>
          <w:bCs w:val="0"/>
        </w:rPr>
        <w:t>C</w:t>
      </w:r>
      <w:r w:rsidR="005E0168" w:rsidRPr="001B1E87">
        <w:rPr>
          <w:b w:val="0"/>
          <w:bCs w:val="0"/>
        </w:rPr>
        <w:t>lear timescales;</w:t>
      </w:r>
    </w:p>
    <w:p w14:paraId="6554CACA" w14:textId="13FCEDB5" w:rsidR="005E0168" w:rsidRPr="001B1E87" w:rsidRDefault="00017372" w:rsidP="008B2219">
      <w:pPr>
        <w:pStyle w:val="BodyText"/>
        <w:numPr>
          <w:ilvl w:val="0"/>
          <w:numId w:val="5"/>
        </w:numPr>
        <w:ind w:left="1134" w:hanging="425"/>
        <w:jc w:val="both"/>
        <w:rPr>
          <w:b w:val="0"/>
          <w:bCs w:val="0"/>
        </w:rPr>
      </w:pPr>
      <w:r>
        <w:rPr>
          <w:b w:val="0"/>
          <w:bCs w:val="0"/>
        </w:rPr>
        <w:t>Le</w:t>
      </w:r>
      <w:r w:rsidR="005E0168" w:rsidRPr="001B1E87">
        <w:rPr>
          <w:b w:val="0"/>
          <w:bCs w:val="0"/>
        </w:rPr>
        <w:t>ad responsibilit</w:t>
      </w:r>
      <w:r w:rsidR="00104B8D">
        <w:rPr>
          <w:b w:val="0"/>
          <w:bCs w:val="0"/>
        </w:rPr>
        <w:t>ies for identified actions</w:t>
      </w:r>
      <w:r w:rsidR="005E0168" w:rsidRPr="001B1E87">
        <w:rPr>
          <w:b w:val="0"/>
          <w:bCs w:val="0"/>
        </w:rPr>
        <w:t>;</w:t>
      </w:r>
    </w:p>
    <w:p w14:paraId="00F484D3" w14:textId="2C2CD74E" w:rsidR="005E0168" w:rsidRPr="001B1E87" w:rsidRDefault="00017372" w:rsidP="008B2219">
      <w:pPr>
        <w:pStyle w:val="BodyText"/>
        <w:numPr>
          <w:ilvl w:val="0"/>
          <w:numId w:val="5"/>
        </w:numPr>
        <w:ind w:left="1134" w:hanging="425"/>
        <w:jc w:val="both"/>
        <w:rPr>
          <w:b w:val="0"/>
          <w:bCs w:val="0"/>
        </w:rPr>
      </w:pPr>
      <w:r>
        <w:rPr>
          <w:b w:val="0"/>
          <w:bCs w:val="0"/>
        </w:rPr>
        <w:t>R</w:t>
      </w:r>
      <w:r w:rsidR="005E0168" w:rsidRPr="001B1E87">
        <w:rPr>
          <w:b w:val="0"/>
          <w:bCs w:val="0"/>
        </w:rPr>
        <w:t>esource implications;</w:t>
      </w:r>
      <w:r w:rsidR="00C35B4B">
        <w:rPr>
          <w:b w:val="0"/>
          <w:bCs w:val="0"/>
        </w:rPr>
        <w:t xml:space="preserve"> and </w:t>
      </w:r>
    </w:p>
    <w:p w14:paraId="3F98332C" w14:textId="44FAD598" w:rsidR="005E0168" w:rsidRPr="001B1E87" w:rsidRDefault="00017372" w:rsidP="008B2219">
      <w:pPr>
        <w:pStyle w:val="BodyText"/>
        <w:numPr>
          <w:ilvl w:val="0"/>
          <w:numId w:val="5"/>
        </w:numPr>
        <w:ind w:left="1134" w:hanging="425"/>
        <w:jc w:val="both"/>
        <w:rPr>
          <w:b w:val="0"/>
          <w:bCs w:val="0"/>
        </w:rPr>
      </w:pPr>
      <w:r>
        <w:rPr>
          <w:b w:val="0"/>
          <w:bCs w:val="0"/>
        </w:rPr>
        <w:t>S</w:t>
      </w:r>
      <w:r w:rsidR="005E0168" w:rsidRPr="001B1E87">
        <w:rPr>
          <w:b w:val="0"/>
          <w:bCs w:val="0"/>
        </w:rPr>
        <w:t>pecified dates for impact assessment and review.</w:t>
      </w:r>
    </w:p>
    <w:p w14:paraId="70D3130B" w14:textId="77777777" w:rsidR="00EA1E95" w:rsidRPr="001B1E87" w:rsidRDefault="00EA1E95" w:rsidP="001B1E87">
      <w:pPr>
        <w:pStyle w:val="BodyText"/>
        <w:jc w:val="both"/>
        <w:rPr>
          <w:b w:val="0"/>
          <w:bCs w:val="0"/>
        </w:rPr>
      </w:pPr>
    </w:p>
    <w:p w14:paraId="68E10EC8" w14:textId="0406217E" w:rsidR="005E0168" w:rsidRDefault="005E0168" w:rsidP="001B1E87">
      <w:pPr>
        <w:pStyle w:val="BodyText"/>
        <w:jc w:val="both"/>
        <w:rPr>
          <w:b w:val="0"/>
          <w:bCs w:val="0"/>
        </w:rPr>
      </w:pPr>
      <w:r w:rsidRPr="001B1E87">
        <w:rPr>
          <w:b w:val="0"/>
          <w:bCs w:val="0"/>
        </w:rPr>
        <w:t xml:space="preserve">The </w:t>
      </w:r>
      <w:r w:rsidR="00EA1E95" w:rsidRPr="001B1E87">
        <w:rPr>
          <w:b w:val="0"/>
          <w:bCs w:val="0"/>
        </w:rPr>
        <w:t xml:space="preserve">Strategic Equality Plan </w:t>
      </w:r>
      <w:r w:rsidR="00856DC4">
        <w:rPr>
          <w:b w:val="0"/>
          <w:bCs w:val="0"/>
        </w:rPr>
        <w:t>will</w:t>
      </w:r>
      <w:r w:rsidR="00104B8D">
        <w:rPr>
          <w:b w:val="0"/>
          <w:bCs w:val="0"/>
        </w:rPr>
        <w:t xml:space="preserve"> be</w:t>
      </w:r>
      <w:r w:rsidR="00EA1E95" w:rsidRPr="001B1E87">
        <w:rPr>
          <w:b w:val="0"/>
          <w:bCs w:val="0"/>
        </w:rPr>
        <w:t xml:space="preserve"> routinely reviewed and annual reports provided to the governing body</w:t>
      </w:r>
      <w:r w:rsidR="00856DC4">
        <w:rPr>
          <w:b w:val="0"/>
          <w:bCs w:val="0"/>
        </w:rPr>
        <w:t xml:space="preserve"> for parents/carers.</w:t>
      </w:r>
    </w:p>
    <w:p w14:paraId="7AFDE436" w14:textId="2739D877" w:rsidR="008B2219" w:rsidRDefault="008B2219" w:rsidP="001B1E87">
      <w:pPr>
        <w:pStyle w:val="BodyText"/>
        <w:jc w:val="both"/>
        <w:rPr>
          <w:b w:val="0"/>
          <w:bCs w:val="0"/>
        </w:rPr>
      </w:pPr>
    </w:p>
    <w:p w14:paraId="713222CC" w14:textId="77777777" w:rsidR="008B2219" w:rsidRDefault="008B2219" w:rsidP="001B1E87">
      <w:pPr>
        <w:pStyle w:val="BodyText"/>
        <w:jc w:val="both"/>
        <w:rPr>
          <w:b w:val="0"/>
          <w:bCs w:val="0"/>
        </w:rPr>
      </w:pPr>
    </w:p>
    <w:p w14:paraId="6959EC9C" w14:textId="77777777" w:rsidR="008B2219" w:rsidRPr="00617406" w:rsidRDefault="008B2219"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CCFFFF"/>
        </w:rPr>
      </w:pPr>
    </w:p>
    <w:p w14:paraId="39D712AF" w14:textId="48A2A04A" w:rsidR="008B2219" w:rsidRPr="00617406" w:rsidRDefault="008B2219"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sz w:val="32"/>
          <w:szCs w:val="32"/>
        </w:rPr>
      </w:pPr>
      <w:r w:rsidRPr="00617406">
        <w:rPr>
          <w:rFonts w:cs="Arial"/>
          <w:b/>
          <w:bCs/>
          <w:sz w:val="32"/>
          <w:szCs w:val="32"/>
        </w:rPr>
        <w:t>Section</w:t>
      </w:r>
      <w:r>
        <w:rPr>
          <w:rFonts w:cs="Arial"/>
          <w:b/>
          <w:bCs/>
          <w:sz w:val="32"/>
          <w:szCs w:val="32"/>
        </w:rPr>
        <w:t xml:space="preserve"> 13:  Gender Pay Objective</w:t>
      </w:r>
    </w:p>
    <w:p w14:paraId="0AF4A0A4" w14:textId="77777777" w:rsidR="008B2219" w:rsidRPr="00617406" w:rsidRDefault="008B2219"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FFFFFF"/>
        </w:rPr>
      </w:pPr>
    </w:p>
    <w:p w14:paraId="79E4E5C4" w14:textId="24EDE0C4" w:rsidR="008B2219" w:rsidRDefault="008B2219" w:rsidP="001B1E87">
      <w:pPr>
        <w:pStyle w:val="BodyText"/>
        <w:jc w:val="both"/>
        <w:rPr>
          <w:b w:val="0"/>
          <w:bCs w:val="0"/>
        </w:rPr>
      </w:pPr>
    </w:p>
    <w:p w14:paraId="1B65AB7A" w14:textId="77777777" w:rsidR="001B0BD5" w:rsidRPr="001B1E87" w:rsidRDefault="001B0BD5" w:rsidP="001B1E87">
      <w:pPr>
        <w:jc w:val="both"/>
        <w:rPr>
          <w:rFonts w:cs="Arial"/>
        </w:rPr>
      </w:pPr>
      <w:r w:rsidRPr="001B1E87">
        <w:rPr>
          <w:rFonts w:cs="Arial"/>
        </w:rPr>
        <w:t xml:space="preserve">The legislation requires that a gender pay objective is developed where a gender pay difference is identified, this will require statistical analysis of pay data and comparisons between male/female staff. </w:t>
      </w:r>
    </w:p>
    <w:p w14:paraId="2670254A" w14:textId="77777777" w:rsidR="001B0BD5" w:rsidRPr="001B1E87" w:rsidRDefault="001B0BD5" w:rsidP="001B1E87">
      <w:pPr>
        <w:jc w:val="both"/>
        <w:rPr>
          <w:rFonts w:cs="Arial"/>
        </w:rPr>
      </w:pPr>
    </w:p>
    <w:p w14:paraId="0D42CA7A" w14:textId="5CC9192A" w:rsidR="00EA1E95" w:rsidRPr="001B1E87" w:rsidRDefault="00EA1E95" w:rsidP="001B1E87">
      <w:pPr>
        <w:jc w:val="both"/>
        <w:rPr>
          <w:rFonts w:cs="Arial"/>
        </w:rPr>
      </w:pPr>
      <w:r w:rsidRPr="001B1E87">
        <w:rPr>
          <w:rFonts w:cs="Arial"/>
        </w:rPr>
        <w:t xml:space="preserve">In our school, we have not been able to </w:t>
      </w:r>
      <w:r w:rsidR="001B0BD5" w:rsidRPr="001B1E87">
        <w:rPr>
          <w:rFonts w:cs="Arial"/>
        </w:rPr>
        <w:t xml:space="preserve">identify a pay difference as the staff group </w:t>
      </w:r>
      <w:r w:rsidRPr="001B1E87">
        <w:rPr>
          <w:rFonts w:cs="Arial"/>
        </w:rPr>
        <w:t xml:space="preserve">is </w:t>
      </w:r>
      <w:r w:rsidR="001B0BD5" w:rsidRPr="001B1E87">
        <w:rPr>
          <w:rFonts w:cs="Arial"/>
        </w:rPr>
        <w:t>too small to make statistical analysis appropriate</w:t>
      </w:r>
      <w:r w:rsidRPr="001B1E87">
        <w:rPr>
          <w:rFonts w:cs="Arial"/>
        </w:rPr>
        <w:t xml:space="preserve">. </w:t>
      </w:r>
    </w:p>
    <w:p w14:paraId="7C8EF4CC" w14:textId="3634B50A" w:rsidR="00EA1E95" w:rsidRDefault="00EA1E95" w:rsidP="001B1E87">
      <w:pPr>
        <w:jc w:val="both"/>
        <w:rPr>
          <w:rFonts w:cs="Arial"/>
        </w:rPr>
      </w:pPr>
    </w:p>
    <w:p w14:paraId="1F11FF0D" w14:textId="77777777" w:rsidR="006F6442" w:rsidRPr="001B1E87" w:rsidRDefault="006F6442" w:rsidP="001B1E87">
      <w:pPr>
        <w:jc w:val="both"/>
        <w:rPr>
          <w:rFonts w:cs="Arial"/>
        </w:rPr>
      </w:pPr>
    </w:p>
    <w:p w14:paraId="73ED38CD" w14:textId="77777777" w:rsidR="008B2219" w:rsidRPr="00617406" w:rsidRDefault="008B2219"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CCFFFF"/>
        </w:rPr>
      </w:pPr>
    </w:p>
    <w:p w14:paraId="4DE07BCA" w14:textId="1FA49D18" w:rsidR="001B0BD5" w:rsidRDefault="008B2219"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sz w:val="32"/>
          <w:szCs w:val="32"/>
        </w:rPr>
      </w:pPr>
      <w:r w:rsidRPr="00617406">
        <w:rPr>
          <w:rFonts w:cs="Arial"/>
          <w:b/>
          <w:bCs/>
          <w:sz w:val="32"/>
          <w:szCs w:val="32"/>
        </w:rPr>
        <w:t>Section</w:t>
      </w:r>
      <w:r>
        <w:rPr>
          <w:rFonts w:cs="Arial"/>
          <w:b/>
          <w:bCs/>
          <w:sz w:val="32"/>
          <w:szCs w:val="32"/>
        </w:rPr>
        <w:t xml:space="preserve"> 14:  Publishing and Monitoring Results</w:t>
      </w:r>
    </w:p>
    <w:p w14:paraId="092B5C8B" w14:textId="77777777" w:rsidR="008B2219" w:rsidRPr="008B2219" w:rsidRDefault="008B2219" w:rsidP="00452D97">
      <w:pPr>
        <w:pBdr>
          <w:top w:val="single" w:sz="4" w:space="1" w:color="auto"/>
          <w:left w:val="single" w:sz="4" w:space="4" w:color="auto"/>
          <w:bottom w:val="single" w:sz="4" w:space="1" w:color="auto"/>
          <w:right w:val="single" w:sz="4" w:space="4" w:color="auto"/>
        </w:pBdr>
        <w:shd w:val="clear" w:color="auto" w:fill="D2E7C3"/>
        <w:jc w:val="both"/>
        <w:rPr>
          <w:b/>
        </w:rPr>
      </w:pPr>
    </w:p>
    <w:p w14:paraId="55659D9B" w14:textId="77777777" w:rsidR="008B2219" w:rsidRPr="001B1E87" w:rsidRDefault="008B2219" w:rsidP="001B1E87">
      <w:pPr>
        <w:pStyle w:val="BodyText"/>
        <w:jc w:val="both"/>
        <w:rPr>
          <w:b w:val="0"/>
        </w:rPr>
      </w:pPr>
    </w:p>
    <w:p w14:paraId="7B9009DC" w14:textId="2A3D57FC" w:rsidR="001D09B3" w:rsidRPr="001B1E87" w:rsidRDefault="00856DC4" w:rsidP="001B1E87">
      <w:pPr>
        <w:pStyle w:val="BodyText"/>
        <w:jc w:val="both"/>
        <w:rPr>
          <w:b w:val="0"/>
          <w:bCs w:val="0"/>
        </w:rPr>
      </w:pPr>
      <w:r>
        <w:rPr>
          <w:b w:val="0"/>
          <w:bCs w:val="0"/>
        </w:rPr>
        <w:t>The s</w:t>
      </w:r>
      <w:r w:rsidR="00EA1E95" w:rsidRPr="001B1E87">
        <w:rPr>
          <w:b w:val="0"/>
          <w:bCs w:val="0"/>
        </w:rPr>
        <w:t xml:space="preserve">chool </w:t>
      </w:r>
      <w:r w:rsidR="00C35B4B">
        <w:rPr>
          <w:b w:val="0"/>
          <w:bCs w:val="0"/>
        </w:rPr>
        <w:t>annual</w:t>
      </w:r>
      <w:r>
        <w:rPr>
          <w:b w:val="0"/>
          <w:bCs w:val="0"/>
        </w:rPr>
        <w:t>ly</w:t>
      </w:r>
      <w:r w:rsidR="00C35B4B">
        <w:rPr>
          <w:b w:val="0"/>
          <w:bCs w:val="0"/>
        </w:rPr>
        <w:t xml:space="preserve"> </w:t>
      </w:r>
      <w:r w:rsidR="00EA1E95" w:rsidRPr="001B1E87">
        <w:rPr>
          <w:b w:val="0"/>
          <w:bCs w:val="0"/>
        </w:rPr>
        <w:t xml:space="preserve">provides a </w:t>
      </w:r>
      <w:r w:rsidR="001D09B3" w:rsidRPr="001B1E87">
        <w:rPr>
          <w:b w:val="0"/>
          <w:bCs w:val="0"/>
        </w:rPr>
        <w:t xml:space="preserve">report detailing </w:t>
      </w:r>
      <w:r w:rsidR="00C35B4B">
        <w:rPr>
          <w:b w:val="0"/>
          <w:bCs w:val="0"/>
        </w:rPr>
        <w:t xml:space="preserve">the </w:t>
      </w:r>
      <w:r w:rsidR="00FE0970">
        <w:rPr>
          <w:b w:val="0"/>
          <w:bCs w:val="0"/>
        </w:rPr>
        <w:t xml:space="preserve">Strategic Equality Plan and its </w:t>
      </w:r>
      <w:r w:rsidR="00C35B4B">
        <w:rPr>
          <w:b w:val="0"/>
          <w:bCs w:val="0"/>
        </w:rPr>
        <w:t xml:space="preserve">evaluation of </w:t>
      </w:r>
      <w:r w:rsidR="00FE0970">
        <w:rPr>
          <w:b w:val="0"/>
          <w:bCs w:val="0"/>
        </w:rPr>
        <w:t xml:space="preserve">it to the </w:t>
      </w:r>
      <w:r w:rsidR="001D09B3" w:rsidRPr="001B1E87">
        <w:rPr>
          <w:b w:val="0"/>
          <w:bCs w:val="0"/>
        </w:rPr>
        <w:t xml:space="preserve">governing body on an annual basis.  </w:t>
      </w:r>
      <w:r w:rsidR="00C35B4B">
        <w:rPr>
          <w:b w:val="0"/>
          <w:bCs w:val="0"/>
        </w:rPr>
        <w:t>I</w:t>
      </w:r>
      <w:r w:rsidR="001D09B3" w:rsidRPr="001B1E87">
        <w:rPr>
          <w:b w:val="0"/>
          <w:bCs w:val="0"/>
        </w:rPr>
        <w:t xml:space="preserve">nformation </w:t>
      </w:r>
      <w:r w:rsidR="00C35B4B">
        <w:rPr>
          <w:b w:val="0"/>
          <w:bCs w:val="0"/>
        </w:rPr>
        <w:t xml:space="preserve">is also </w:t>
      </w:r>
      <w:r w:rsidR="001D09B3" w:rsidRPr="001B1E87">
        <w:rPr>
          <w:b w:val="0"/>
          <w:bCs w:val="0"/>
        </w:rPr>
        <w:t>detailed in the Governors’ Annual Report</w:t>
      </w:r>
      <w:r w:rsidR="00C35B4B">
        <w:rPr>
          <w:b w:val="0"/>
          <w:bCs w:val="0"/>
        </w:rPr>
        <w:t xml:space="preserve"> to </w:t>
      </w:r>
      <w:r w:rsidR="00FE0970">
        <w:rPr>
          <w:b w:val="0"/>
          <w:bCs w:val="0"/>
        </w:rPr>
        <w:t>P</w:t>
      </w:r>
      <w:r w:rsidR="00C35B4B">
        <w:rPr>
          <w:b w:val="0"/>
          <w:bCs w:val="0"/>
        </w:rPr>
        <w:t>arents/</w:t>
      </w:r>
      <w:r w:rsidR="00FE0970">
        <w:rPr>
          <w:b w:val="0"/>
          <w:bCs w:val="0"/>
        </w:rPr>
        <w:t>C</w:t>
      </w:r>
      <w:r w:rsidR="00C35B4B">
        <w:rPr>
          <w:b w:val="0"/>
          <w:bCs w:val="0"/>
        </w:rPr>
        <w:t>arers.</w:t>
      </w:r>
      <w:r w:rsidR="001D09B3" w:rsidRPr="001B1E87">
        <w:rPr>
          <w:b w:val="0"/>
          <w:bCs w:val="0"/>
        </w:rPr>
        <w:t xml:space="preserve"> </w:t>
      </w:r>
      <w:r w:rsidR="00FE0970">
        <w:rPr>
          <w:b w:val="0"/>
          <w:bCs w:val="0"/>
        </w:rPr>
        <w:t xml:space="preserve">The Plan and its evaluation will be shared with parents/carers. </w:t>
      </w:r>
    </w:p>
    <w:p w14:paraId="5DCF97B3" w14:textId="77777777" w:rsidR="001D09B3" w:rsidRPr="001B1E87" w:rsidRDefault="001D09B3" w:rsidP="001B1E87">
      <w:pPr>
        <w:pStyle w:val="BodyText"/>
        <w:jc w:val="both"/>
        <w:rPr>
          <w:b w:val="0"/>
          <w:bCs w:val="0"/>
        </w:rPr>
      </w:pPr>
    </w:p>
    <w:p w14:paraId="6E36BBCA" w14:textId="41312C7B" w:rsidR="001D09B3" w:rsidRPr="001B1E87" w:rsidRDefault="00EA1E95" w:rsidP="001B1E87">
      <w:pPr>
        <w:pStyle w:val="BodyText"/>
        <w:jc w:val="both"/>
        <w:rPr>
          <w:b w:val="0"/>
          <w:bCs w:val="0"/>
        </w:rPr>
      </w:pPr>
      <w:r w:rsidRPr="001B1E87">
        <w:rPr>
          <w:b w:val="0"/>
          <w:bCs w:val="0"/>
        </w:rPr>
        <w:t xml:space="preserve">All data collected </w:t>
      </w:r>
      <w:r w:rsidR="001D09B3" w:rsidRPr="001B1E87">
        <w:rPr>
          <w:b w:val="0"/>
          <w:bCs w:val="0"/>
        </w:rPr>
        <w:t xml:space="preserve">has been used for the </w:t>
      </w:r>
      <w:r w:rsidRPr="001B1E87">
        <w:rPr>
          <w:b w:val="0"/>
          <w:bCs w:val="0"/>
        </w:rPr>
        <w:t xml:space="preserve">purpose of analysing trends by protected characteristic in performance, </w:t>
      </w:r>
      <w:r w:rsidR="001D09B3" w:rsidRPr="001B1E87">
        <w:rPr>
          <w:b w:val="0"/>
          <w:bCs w:val="0"/>
        </w:rPr>
        <w:t xml:space="preserve">engagement </w:t>
      </w:r>
      <w:r w:rsidRPr="001B1E87">
        <w:rPr>
          <w:b w:val="0"/>
          <w:bCs w:val="0"/>
        </w:rPr>
        <w:t xml:space="preserve">and satisfaction with </w:t>
      </w:r>
      <w:r w:rsidR="00C35B4B">
        <w:rPr>
          <w:b w:val="0"/>
          <w:bCs w:val="0"/>
        </w:rPr>
        <w:t xml:space="preserve">the support and provision </w:t>
      </w:r>
      <w:r w:rsidRPr="001B1E87">
        <w:rPr>
          <w:b w:val="0"/>
          <w:bCs w:val="0"/>
        </w:rPr>
        <w:t>offered by the school</w:t>
      </w:r>
      <w:r w:rsidR="00C35B4B">
        <w:rPr>
          <w:b w:val="0"/>
          <w:bCs w:val="0"/>
        </w:rPr>
        <w:t xml:space="preserve">, </w:t>
      </w:r>
      <w:r w:rsidR="001D09B3" w:rsidRPr="001B1E87">
        <w:rPr>
          <w:b w:val="0"/>
          <w:bCs w:val="0"/>
        </w:rPr>
        <w:t xml:space="preserve">whilst also being mindful of data protection requirements and legislation. </w:t>
      </w:r>
    </w:p>
    <w:p w14:paraId="5889599F" w14:textId="3EE4DA93" w:rsidR="001D09B3" w:rsidRPr="001B1E87" w:rsidRDefault="001D09B3" w:rsidP="001B1E87">
      <w:pPr>
        <w:pStyle w:val="BodyText"/>
        <w:jc w:val="both"/>
        <w:rPr>
          <w:b w:val="0"/>
          <w:bCs w:val="0"/>
        </w:rPr>
      </w:pPr>
    </w:p>
    <w:p w14:paraId="6CA20F58" w14:textId="69658F40" w:rsidR="001D09B3" w:rsidRPr="001B1E87" w:rsidRDefault="001D09B3" w:rsidP="001B1E87">
      <w:pPr>
        <w:pStyle w:val="BodyText"/>
        <w:jc w:val="both"/>
        <w:rPr>
          <w:b w:val="0"/>
          <w:bCs w:val="0"/>
        </w:rPr>
      </w:pPr>
      <w:r w:rsidRPr="001B1E87">
        <w:rPr>
          <w:b w:val="0"/>
          <w:bCs w:val="0"/>
        </w:rPr>
        <w:t>Please see Append</w:t>
      </w:r>
      <w:r w:rsidR="00B648DB" w:rsidRPr="001B1E87">
        <w:rPr>
          <w:b w:val="0"/>
          <w:bCs w:val="0"/>
        </w:rPr>
        <w:t>i</w:t>
      </w:r>
      <w:r w:rsidRPr="001B1E87">
        <w:rPr>
          <w:b w:val="0"/>
          <w:bCs w:val="0"/>
        </w:rPr>
        <w:t xml:space="preserve">x </w:t>
      </w:r>
      <w:r w:rsidR="00C35B4B">
        <w:rPr>
          <w:b w:val="0"/>
          <w:bCs w:val="0"/>
        </w:rPr>
        <w:t xml:space="preserve">1 </w:t>
      </w:r>
      <w:r w:rsidRPr="001B1E87">
        <w:rPr>
          <w:b w:val="0"/>
          <w:bCs w:val="0"/>
        </w:rPr>
        <w:t>for further information</w:t>
      </w:r>
      <w:r w:rsidR="00C35B4B">
        <w:rPr>
          <w:b w:val="0"/>
          <w:bCs w:val="0"/>
        </w:rPr>
        <w:t xml:space="preserve"> on our </w:t>
      </w:r>
      <w:r w:rsidR="00B648DB" w:rsidRPr="001B1E87">
        <w:rPr>
          <w:b w:val="0"/>
          <w:bCs w:val="0"/>
        </w:rPr>
        <w:t>Strategic Education Plan</w:t>
      </w:r>
      <w:r w:rsidR="008604F9">
        <w:rPr>
          <w:b w:val="0"/>
          <w:bCs w:val="0"/>
        </w:rPr>
        <w:t>. This plan</w:t>
      </w:r>
      <w:r w:rsidR="00B648DB" w:rsidRPr="001B1E87">
        <w:rPr>
          <w:b w:val="0"/>
          <w:bCs w:val="0"/>
        </w:rPr>
        <w:t xml:space="preserve"> will be monitored by the governing body and </w:t>
      </w:r>
      <w:r w:rsidR="008604F9">
        <w:rPr>
          <w:b w:val="0"/>
          <w:bCs w:val="0"/>
        </w:rPr>
        <w:t xml:space="preserve">all new plans </w:t>
      </w:r>
      <w:r w:rsidR="00B648DB" w:rsidRPr="001B1E87">
        <w:rPr>
          <w:b w:val="0"/>
          <w:bCs w:val="0"/>
        </w:rPr>
        <w:t>will be submitted to the local authority</w:t>
      </w:r>
      <w:r w:rsidR="008604F9">
        <w:rPr>
          <w:b w:val="0"/>
          <w:bCs w:val="0"/>
        </w:rPr>
        <w:t>.</w:t>
      </w:r>
    </w:p>
    <w:p w14:paraId="7B77773F" w14:textId="77777777" w:rsidR="008B2219" w:rsidRPr="00617406" w:rsidRDefault="008B2219"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CCFFFF"/>
        </w:rPr>
      </w:pPr>
    </w:p>
    <w:p w14:paraId="3126A4BF" w14:textId="2F11D95A" w:rsidR="008B2219" w:rsidRPr="00617406" w:rsidRDefault="008B2219"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sz w:val="32"/>
          <w:szCs w:val="32"/>
        </w:rPr>
      </w:pPr>
      <w:r w:rsidRPr="00617406">
        <w:rPr>
          <w:rFonts w:cs="Arial"/>
          <w:b/>
          <w:bCs/>
          <w:sz w:val="32"/>
          <w:szCs w:val="32"/>
        </w:rPr>
        <w:t>Section</w:t>
      </w:r>
      <w:r w:rsidR="00E95506">
        <w:rPr>
          <w:rFonts w:cs="Arial"/>
          <w:b/>
          <w:bCs/>
          <w:sz w:val="32"/>
          <w:szCs w:val="32"/>
        </w:rPr>
        <w:t xml:space="preserve"> </w:t>
      </w:r>
      <w:r>
        <w:rPr>
          <w:rFonts w:cs="Arial"/>
          <w:b/>
          <w:bCs/>
          <w:sz w:val="32"/>
          <w:szCs w:val="32"/>
        </w:rPr>
        <w:t>15:  Strategic Leadership</w:t>
      </w:r>
    </w:p>
    <w:p w14:paraId="328B0CC7" w14:textId="77777777" w:rsidR="008B2219" w:rsidRPr="00617406" w:rsidRDefault="008B2219" w:rsidP="00452D97">
      <w:pPr>
        <w:pBdr>
          <w:top w:val="single" w:sz="4" w:space="1" w:color="auto"/>
          <w:left w:val="single" w:sz="4" w:space="4" w:color="auto"/>
          <w:bottom w:val="single" w:sz="4" w:space="1" w:color="auto"/>
          <w:right w:val="single" w:sz="4" w:space="4" w:color="auto"/>
        </w:pBdr>
        <w:shd w:val="clear" w:color="auto" w:fill="D2E7C3"/>
        <w:jc w:val="both"/>
        <w:rPr>
          <w:rFonts w:cs="Arial"/>
          <w:b/>
          <w:bCs/>
          <w:color w:val="FFFFFF"/>
        </w:rPr>
      </w:pPr>
    </w:p>
    <w:p w14:paraId="2CA7B05E" w14:textId="77777777" w:rsidR="006912DF" w:rsidRPr="001B1E87" w:rsidRDefault="006912DF" w:rsidP="001B1E87">
      <w:pPr>
        <w:pStyle w:val="BodyText"/>
        <w:jc w:val="both"/>
      </w:pPr>
    </w:p>
    <w:p w14:paraId="2981D9EB" w14:textId="749E6BA7" w:rsidR="001B0BD5" w:rsidRDefault="00B648DB" w:rsidP="001B1E87">
      <w:pPr>
        <w:jc w:val="both"/>
        <w:rPr>
          <w:rFonts w:cs="Arial"/>
          <w:color w:val="FF0000"/>
        </w:rPr>
      </w:pPr>
      <w:r w:rsidRPr="001B1E87">
        <w:rPr>
          <w:rFonts w:cs="Arial"/>
        </w:rPr>
        <w:t xml:space="preserve">The lead for the Strategic Equality Plan in </w:t>
      </w:r>
      <w:r w:rsidR="00E53EAD" w:rsidRPr="00E53EAD">
        <w:rPr>
          <w:rFonts w:cs="Arial"/>
        </w:rPr>
        <w:t xml:space="preserve">Miskin Primary </w:t>
      </w:r>
      <w:proofErr w:type="gramStart"/>
      <w:r w:rsidR="00E53EAD" w:rsidRPr="00E53EAD">
        <w:rPr>
          <w:rFonts w:cs="Arial"/>
        </w:rPr>
        <w:t xml:space="preserve">School </w:t>
      </w:r>
      <w:r w:rsidRPr="00E53EAD">
        <w:rPr>
          <w:rFonts w:cs="Arial"/>
        </w:rPr>
        <w:t xml:space="preserve"> is</w:t>
      </w:r>
      <w:proofErr w:type="gramEnd"/>
      <w:r w:rsidRPr="00E53EAD">
        <w:rPr>
          <w:rFonts w:cs="Arial"/>
        </w:rPr>
        <w:t xml:space="preserve"> </w:t>
      </w:r>
      <w:r w:rsidR="00E53EAD" w:rsidRPr="00E53EAD">
        <w:rPr>
          <w:rFonts w:cs="Arial"/>
        </w:rPr>
        <w:t>Fran Davies</w:t>
      </w:r>
    </w:p>
    <w:p w14:paraId="5BED4915" w14:textId="1251F50A" w:rsidR="005D1D38" w:rsidRPr="001B1E87" w:rsidRDefault="006912DF" w:rsidP="008B2219">
      <w:pPr>
        <w:jc w:val="both"/>
        <w:rPr>
          <w:rFonts w:cs="Arial"/>
        </w:rPr>
      </w:pPr>
      <w:r>
        <w:rPr>
          <w:rFonts w:cs="Arial"/>
        </w:rPr>
        <w:t xml:space="preserve">Further information can also be provided by the </w:t>
      </w:r>
      <w:r w:rsidR="00017372">
        <w:rPr>
          <w:rFonts w:cs="Arial"/>
        </w:rPr>
        <w:t>Headteacher</w:t>
      </w:r>
      <w:r>
        <w:rPr>
          <w:rFonts w:cs="Arial"/>
        </w:rPr>
        <w:t xml:space="preserve"> if required. </w:t>
      </w:r>
    </w:p>
    <w:p w14:paraId="22A58526" w14:textId="77777777" w:rsidR="005D1D38" w:rsidRPr="001B1E87" w:rsidRDefault="005D1D38" w:rsidP="001B1E87">
      <w:pPr>
        <w:tabs>
          <w:tab w:val="left" w:pos="4788"/>
        </w:tabs>
        <w:jc w:val="both"/>
        <w:rPr>
          <w:rFonts w:cs="Arial"/>
        </w:rPr>
      </w:pPr>
    </w:p>
    <w:p w14:paraId="1FC612D5" w14:textId="77777777" w:rsidR="009D269E" w:rsidRDefault="009D269E">
      <w:pPr>
        <w:spacing w:after="160" w:line="259" w:lineRule="auto"/>
        <w:rPr>
          <w:rFonts w:cs="Arial"/>
          <w:b/>
          <w:bCs/>
        </w:rPr>
        <w:sectPr w:rsidR="009D269E" w:rsidSect="006548F9">
          <w:headerReference w:type="even" r:id="rId19"/>
          <w:headerReference w:type="default" r:id="rId20"/>
          <w:footerReference w:type="even" r:id="rId21"/>
          <w:footerReference w:type="default" r:id="rId22"/>
          <w:headerReference w:type="first" r:id="rId23"/>
          <w:footerReference w:type="first" r:id="rId24"/>
          <w:pgSz w:w="11906" w:h="16838"/>
          <w:pgMar w:top="1361" w:right="1274" w:bottom="1361" w:left="1418" w:header="510" w:footer="510" w:gutter="0"/>
          <w:pgNumType w:start="1"/>
          <w:cols w:space="708"/>
          <w:titlePg/>
          <w:docGrid w:linePitch="360"/>
        </w:sectPr>
      </w:pPr>
    </w:p>
    <w:p w14:paraId="3F66D5B1" w14:textId="18FC7E91" w:rsidR="005D1D38" w:rsidRPr="001B1E87" w:rsidRDefault="008604F9" w:rsidP="008B2219">
      <w:pPr>
        <w:tabs>
          <w:tab w:val="left" w:pos="4788"/>
        </w:tabs>
        <w:jc w:val="right"/>
        <w:rPr>
          <w:rFonts w:cs="Arial"/>
          <w:b/>
          <w:bCs/>
        </w:rPr>
      </w:pPr>
      <w:r>
        <w:rPr>
          <w:rFonts w:cs="Arial"/>
          <w:b/>
          <w:bCs/>
        </w:rPr>
        <w:lastRenderedPageBreak/>
        <w:t>A</w:t>
      </w:r>
      <w:r w:rsidR="008B2219">
        <w:rPr>
          <w:rFonts w:cs="Arial"/>
          <w:b/>
          <w:bCs/>
        </w:rPr>
        <w:t>ppendix 1</w:t>
      </w:r>
    </w:p>
    <w:p w14:paraId="70E019C1" w14:textId="2EF96891" w:rsidR="005D1D38" w:rsidRPr="009B4B61" w:rsidRDefault="00E53EAD" w:rsidP="008B2219">
      <w:pPr>
        <w:tabs>
          <w:tab w:val="left" w:pos="4788"/>
        </w:tabs>
        <w:jc w:val="center"/>
        <w:rPr>
          <w:rFonts w:cs="Arial"/>
          <w:b/>
          <w:sz w:val="44"/>
          <w:szCs w:val="44"/>
        </w:rPr>
      </w:pPr>
      <w:r w:rsidRPr="009B4B61">
        <w:rPr>
          <w:rFonts w:cs="Arial"/>
          <w:b/>
          <w:sz w:val="44"/>
          <w:szCs w:val="44"/>
        </w:rPr>
        <w:t>Miskin Primary School</w:t>
      </w:r>
    </w:p>
    <w:p w14:paraId="4B7801C8" w14:textId="22E1E1C9" w:rsidR="008A5116" w:rsidRPr="00781730" w:rsidRDefault="00781730" w:rsidP="008B2219">
      <w:pPr>
        <w:tabs>
          <w:tab w:val="left" w:pos="4788"/>
        </w:tabs>
        <w:jc w:val="center"/>
        <w:rPr>
          <w:rFonts w:cs="Arial"/>
          <w:b/>
          <w:bCs/>
          <w:sz w:val="28"/>
          <w:szCs w:val="28"/>
        </w:rPr>
      </w:pPr>
      <w:r w:rsidRPr="00781730">
        <w:rPr>
          <w:rFonts w:cs="Arial"/>
          <w:b/>
          <w:bCs/>
          <w:sz w:val="28"/>
          <w:szCs w:val="28"/>
        </w:rPr>
        <w:t xml:space="preserve">STRATEGIC </w:t>
      </w:r>
      <w:r w:rsidR="009C3F0A" w:rsidRPr="00781730">
        <w:rPr>
          <w:rFonts w:cs="Arial"/>
          <w:b/>
          <w:bCs/>
          <w:sz w:val="28"/>
          <w:szCs w:val="28"/>
        </w:rPr>
        <w:t xml:space="preserve">EQUALITY </w:t>
      </w:r>
      <w:r w:rsidRPr="00781730">
        <w:rPr>
          <w:rFonts w:cs="Arial"/>
          <w:b/>
          <w:bCs/>
          <w:sz w:val="28"/>
          <w:szCs w:val="28"/>
        </w:rPr>
        <w:t xml:space="preserve">PLAN FOR </w:t>
      </w:r>
      <w:r w:rsidR="008A5116" w:rsidRPr="00781730">
        <w:rPr>
          <w:rFonts w:cs="Arial"/>
          <w:b/>
          <w:bCs/>
          <w:sz w:val="28"/>
          <w:szCs w:val="28"/>
        </w:rPr>
        <w:t>2022-2026</w:t>
      </w:r>
    </w:p>
    <w:p w14:paraId="6D82504C" w14:textId="7A3F3728" w:rsidR="008A5116" w:rsidRPr="001B1E87" w:rsidRDefault="008A5116" w:rsidP="00E87DB0">
      <w:pPr>
        <w:tabs>
          <w:tab w:val="left" w:pos="4788"/>
        </w:tabs>
        <w:jc w:val="center"/>
        <w:rPr>
          <w:rFonts w:cs="Arial"/>
        </w:rPr>
      </w:pPr>
    </w:p>
    <w:p w14:paraId="54597DEF" w14:textId="077E9235" w:rsidR="00216047" w:rsidRPr="00216047" w:rsidRDefault="00216047" w:rsidP="00216047">
      <w:pPr>
        <w:tabs>
          <w:tab w:val="left" w:pos="4788"/>
        </w:tabs>
        <w:ind w:left="-454"/>
        <w:rPr>
          <w:rFonts w:cs="Arial"/>
        </w:rPr>
      </w:pPr>
      <w:r>
        <w:rPr>
          <w:rFonts w:cs="Arial"/>
          <w:b/>
          <w:bCs/>
        </w:rPr>
        <w:t>Date of Issue:</w:t>
      </w:r>
      <w:r>
        <w:rPr>
          <w:rFonts w:cs="Arial"/>
          <w:b/>
          <w:bCs/>
        </w:rPr>
        <w:tab/>
      </w:r>
      <w:r w:rsidRPr="00216047">
        <w:rPr>
          <w:rFonts w:cs="Arial"/>
        </w:rPr>
        <w:t>Autumn</w:t>
      </w:r>
      <w:r>
        <w:rPr>
          <w:rFonts w:cs="Arial"/>
          <w:b/>
          <w:bCs/>
        </w:rPr>
        <w:t xml:space="preserve"> </w:t>
      </w:r>
      <w:r w:rsidR="00B91949">
        <w:rPr>
          <w:rFonts w:cs="Arial"/>
          <w:b/>
          <w:bCs/>
        </w:rPr>
        <w:t xml:space="preserve"> </w:t>
      </w:r>
      <w:r w:rsidRPr="00216047">
        <w:rPr>
          <w:rFonts w:cs="Arial"/>
        </w:rPr>
        <w:t>2022</w:t>
      </w:r>
    </w:p>
    <w:p w14:paraId="1D6469F2" w14:textId="78CCC5A9" w:rsidR="00216047" w:rsidRPr="00781730" w:rsidRDefault="00216047" w:rsidP="00216047">
      <w:pPr>
        <w:tabs>
          <w:tab w:val="left" w:pos="4788"/>
        </w:tabs>
        <w:ind w:left="-454"/>
        <w:rPr>
          <w:rFonts w:cs="Arial"/>
        </w:rPr>
      </w:pPr>
      <w:r w:rsidRPr="00781730">
        <w:rPr>
          <w:rFonts w:cs="Arial"/>
          <w:b/>
          <w:bCs/>
        </w:rPr>
        <w:t>First review of the Strategic Equality Plan</w:t>
      </w:r>
      <w:r w:rsidRPr="00781730">
        <w:rPr>
          <w:rFonts w:cs="Arial"/>
        </w:rPr>
        <w:t xml:space="preserve">: </w:t>
      </w:r>
      <w:r w:rsidRPr="00781730">
        <w:rPr>
          <w:rFonts w:cs="Arial"/>
        </w:rPr>
        <w:tab/>
      </w:r>
      <w:r>
        <w:rPr>
          <w:rFonts w:cs="Arial"/>
        </w:rPr>
        <w:t xml:space="preserve">Autumn </w:t>
      </w:r>
      <w:r w:rsidR="00B91949">
        <w:rPr>
          <w:rFonts w:cs="Arial"/>
        </w:rPr>
        <w:t xml:space="preserve"> </w:t>
      </w:r>
      <w:r w:rsidRPr="00781730">
        <w:rPr>
          <w:rFonts w:cs="Arial"/>
        </w:rPr>
        <w:t>2023</w:t>
      </w:r>
    </w:p>
    <w:p w14:paraId="0EFC94FE" w14:textId="70ED9785" w:rsidR="001B0BD5" w:rsidRDefault="00216047" w:rsidP="00216047">
      <w:pPr>
        <w:tabs>
          <w:tab w:val="left" w:pos="4788"/>
        </w:tabs>
        <w:ind w:left="-454"/>
        <w:rPr>
          <w:rFonts w:cs="Arial"/>
        </w:rPr>
      </w:pPr>
      <w:r>
        <w:rPr>
          <w:rFonts w:cs="Arial"/>
          <w:b/>
          <w:bCs/>
        </w:rPr>
        <w:t>F</w:t>
      </w:r>
      <w:r w:rsidR="008A5116" w:rsidRPr="00781730">
        <w:rPr>
          <w:rFonts w:cs="Arial"/>
          <w:b/>
          <w:bCs/>
        </w:rPr>
        <w:t xml:space="preserve">ormal review of </w:t>
      </w:r>
      <w:r w:rsidR="005D1D38" w:rsidRPr="00781730">
        <w:rPr>
          <w:rFonts w:cs="Arial"/>
          <w:b/>
          <w:bCs/>
        </w:rPr>
        <w:t>Strategic Equality Plan</w:t>
      </w:r>
      <w:r w:rsidR="005D1D38" w:rsidRPr="00781730">
        <w:rPr>
          <w:rFonts w:cs="Arial"/>
        </w:rPr>
        <w:t xml:space="preserve">: </w:t>
      </w:r>
      <w:r w:rsidR="005D1D38" w:rsidRPr="00781730">
        <w:rPr>
          <w:rFonts w:cs="Arial"/>
        </w:rPr>
        <w:tab/>
      </w:r>
      <w:r w:rsidR="00104B8D">
        <w:rPr>
          <w:rFonts w:cs="Arial"/>
        </w:rPr>
        <w:t xml:space="preserve">Summer </w:t>
      </w:r>
      <w:r>
        <w:rPr>
          <w:rFonts w:cs="Arial"/>
        </w:rPr>
        <w:t xml:space="preserve">2026 </w:t>
      </w:r>
    </w:p>
    <w:p w14:paraId="472B9A1E" w14:textId="77777777" w:rsidR="00FE0970" w:rsidRPr="008B2219" w:rsidRDefault="00FE0970" w:rsidP="00216047">
      <w:pPr>
        <w:tabs>
          <w:tab w:val="left" w:pos="4788"/>
        </w:tabs>
        <w:ind w:left="-454"/>
        <w:rPr>
          <w:rFonts w:cs="Arial"/>
          <w:sz w:val="32"/>
          <w:szCs w:val="32"/>
        </w:rPr>
      </w:pPr>
    </w:p>
    <w:tbl>
      <w:tblPr>
        <w:tblStyle w:val="TableGrid"/>
        <w:tblW w:w="5153" w:type="pct"/>
        <w:tblInd w:w="-431" w:type="dxa"/>
        <w:tblLook w:val="04A0" w:firstRow="1" w:lastRow="0" w:firstColumn="1" w:lastColumn="0" w:noHBand="0" w:noVBand="1"/>
      </w:tblPr>
      <w:tblGrid>
        <w:gridCol w:w="1135"/>
        <w:gridCol w:w="5812"/>
        <w:gridCol w:w="2695"/>
        <w:gridCol w:w="2128"/>
        <w:gridCol w:w="1416"/>
        <w:gridCol w:w="1352"/>
      </w:tblGrid>
      <w:tr w:rsidR="008604F9" w:rsidRPr="001B1E87" w14:paraId="3DD487D7" w14:textId="77777777" w:rsidTr="00B50CA9">
        <w:tc>
          <w:tcPr>
            <w:tcW w:w="5000" w:type="pct"/>
            <w:gridSpan w:val="6"/>
            <w:shd w:val="clear" w:color="auto" w:fill="D2E7C3"/>
          </w:tcPr>
          <w:p w14:paraId="72A9CDFA" w14:textId="285EFE30" w:rsidR="008604F9" w:rsidRDefault="008604F9" w:rsidP="001B1E87">
            <w:pPr>
              <w:tabs>
                <w:tab w:val="left" w:pos="4788"/>
              </w:tabs>
              <w:jc w:val="both"/>
              <w:rPr>
                <w:rFonts w:cs="Arial"/>
                <w:b/>
                <w:bCs/>
              </w:rPr>
            </w:pPr>
            <w:r w:rsidRPr="001B1E87">
              <w:rPr>
                <w:rFonts w:cs="Arial"/>
                <w:b/>
                <w:bCs/>
              </w:rPr>
              <w:t>Equality Objective 1</w:t>
            </w:r>
            <w:r w:rsidR="00FB50DF">
              <w:rPr>
                <w:rFonts w:cs="Arial"/>
                <w:b/>
                <w:bCs/>
              </w:rPr>
              <w:t xml:space="preserve"> to improve access to information and support and improve attendance data</w:t>
            </w:r>
          </w:p>
          <w:p w14:paraId="7D85C1CC" w14:textId="77777777" w:rsidR="00893184" w:rsidRPr="001B1E87" w:rsidRDefault="00893184" w:rsidP="00893184">
            <w:pPr>
              <w:numPr>
                <w:ilvl w:val="0"/>
                <w:numId w:val="4"/>
              </w:numPr>
              <w:ind w:left="1134" w:hanging="425"/>
              <w:jc w:val="both"/>
              <w:rPr>
                <w:rFonts w:cs="Arial"/>
              </w:rPr>
            </w:pPr>
            <w:r>
              <w:rPr>
                <w:rFonts w:cs="Arial"/>
              </w:rPr>
              <w:t>E</w:t>
            </w:r>
            <w:r w:rsidRPr="001B1E87">
              <w:rPr>
                <w:rFonts w:cs="Arial"/>
              </w:rPr>
              <w:t>liminating discrimination, harassment, victimisation and any other conduct that is prohibited under the Act</w:t>
            </w:r>
            <w:r>
              <w:rPr>
                <w:rFonts w:cs="Arial"/>
              </w:rPr>
              <w:t>;</w:t>
            </w:r>
          </w:p>
          <w:p w14:paraId="0F68BB4E" w14:textId="77777777" w:rsidR="00893184" w:rsidRPr="001B1E87" w:rsidRDefault="00893184" w:rsidP="00893184">
            <w:pPr>
              <w:numPr>
                <w:ilvl w:val="0"/>
                <w:numId w:val="4"/>
              </w:numPr>
              <w:ind w:left="1134" w:hanging="425"/>
              <w:jc w:val="both"/>
              <w:rPr>
                <w:rFonts w:cs="Arial"/>
              </w:rPr>
            </w:pPr>
            <w:r>
              <w:rPr>
                <w:rFonts w:cs="Arial"/>
              </w:rPr>
              <w:t>A</w:t>
            </w:r>
            <w:r w:rsidRPr="001B1E87">
              <w:rPr>
                <w:rFonts w:cs="Arial"/>
              </w:rPr>
              <w:t>dvancing equality of opportunity between persons who share a relevant protected characteristic and persons who do not share it; and</w:t>
            </w:r>
          </w:p>
          <w:p w14:paraId="5F4A369A" w14:textId="0C82731A" w:rsidR="00893184" w:rsidRPr="0044686C" w:rsidRDefault="00893184" w:rsidP="001B1E87">
            <w:pPr>
              <w:numPr>
                <w:ilvl w:val="0"/>
                <w:numId w:val="4"/>
              </w:numPr>
              <w:ind w:left="1134" w:hanging="425"/>
              <w:jc w:val="both"/>
              <w:rPr>
                <w:rFonts w:cs="Arial"/>
                <w:b/>
                <w:bCs/>
              </w:rPr>
            </w:pPr>
            <w:r w:rsidRPr="0044686C">
              <w:rPr>
                <w:rFonts w:cs="Arial"/>
              </w:rPr>
              <w:t>Fostering good relations between persons who share a relevant protected characteristic and persons who do not share it.</w:t>
            </w:r>
          </w:p>
          <w:p w14:paraId="1C4929C7" w14:textId="4E70D1AE" w:rsidR="008604F9" w:rsidRPr="008B2219" w:rsidRDefault="008604F9" w:rsidP="001B1E87">
            <w:pPr>
              <w:tabs>
                <w:tab w:val="left" w:pos="4788"/>
              </w:tabs>
              <w:jc w:val="both"/>
              <w:rPr>
                <w:rFonts w:cs="Arial"/>
                <w:b/>
                <w:bCs/>
                <w:sz w:val="16"/>
                <w:szCs w:val="16"/>
              </w:rPr>
            </w:pPr>
          </w:p>
        </w:tc>
      </w:tr>
      <w:tr w:rsidR="008604F9" w:rsidRPr="001B1E87" w14:paraId="4C1DC16A" w14:textId="77777777" w:rsidTr="00B50CA9">
        <w:tc>
          <w:tcPr>
            <w:tcW w:w="5000" w:type="pct"/>
            <w:gridSpan w:val="6"/>
            <w:shd w:val="clear" w:color="auto" w:fill="D2E7C3"/>
          </w:tcPr>
          <w:p w14:paraId="5DAB41E5" w14:textId="74CE0ECB" w:rsidR="008604F9" w:rsidRPr="0044686C" w:rsidRDefault="008604F9" w:rsidP="001B1E87">
            <w:pPr>
              <w:tabs>
                <w:tab w:val="left" w:pos="4788"/>
              </w:tabs>
              <w:jc w:val="both"/>
              <w:rPr>
                <w:rFonts w:cs="Arial"/>
                <w:bCs/>
              </w:rPr>
            </w:pPr>
            <w:r w:rsidRPr="001B1E87">
              <w:rPr>
                <w:rFonts w:cs="Arial"/>
                <w:b/>
                <w:bCs/>
              </w:rPr>
              <w:t>Engagement Finding</w:t>
            </w:r>
            <w:r>
              <w:rPr>
                <w:rFonts w:cs="Arial"/>
                <w:b/>
                <w:bCs/>
              </w:rPr>
              <w:t>s</w:t>
            </w:r>
            <w:proofErr w:type="gramStart"/>
            <w:r w:rsidR="00FB50DF">
              <w:rPr>
                <w:rFonts w:cs="Arial"/>
                <w:b/>
                <w:bCs/>
              </w:rPr>
              <w:t>-</w:t>
            </w:r>
            <w:r>
              <w:rPr>
                <w:rFonts w:cs="Arial"/>
                <w:b/>
                <w:bCs/>
              </w:rPr>
              <w:t xml:space="preserve"> </w:t>
            </w:r>
            <w:r w:rsidR="00FB50DF">
              <w:rPr>
                <w:rFonts w:cs="Arial"/>
                <w:b/>
                <w:bCs/>
              </w:rPr>
              <w:t xml:space="preserve"> </w:t>
            </w:r>
            <w:r w:rsidR="00FB50DF" w:rsidRPr="0044686C">
              <w:rPr>
                <w:rFonts w:cs="Arial"/>
                <w:bCs/>
              </w:rPr>
              <w:t>LA</w:t>
            </w:r>
            <w:proofErr w:type="gramEnd"/>
            <w:r w:rsidR="00FB50DF" w:rsidRPr="0044686C">
              <w:rPr>
                <w:rFonts w:cs="Arial"/>
                <w:bCs/>
              </w:rPr>
              <w:t xml:space="preserve"> part funding post as school in </w:t>
            </w:r>
            <w:r w:rsidR="00893184" w:rsidRPr="0044686C">
              <w:rPr>
                <w:rFonts w:cs="Arial"/>
                <w:bCs/>
              </w:rPr>
              <w:t>social</w:t>
            </w:r>
            <w:r w:rsidR="00FB50DF" w:rsidRPr="0044686C">
              <w:rPr>
                <w:rFonts w:cs="Arial"/>
                <w:bCs/>
              </w:rPr>
              <w:t xml:space="preserve"> deprivation area and </w:t>
            </w:r>
            <w:r w:rsidR="00893184" w:rsidRPr="0044686C">
              <w:rPr>
                <w:rFonts w:cs="Arial"/>
                <w:bCs/>
              </w:rPr>
              <w:t xml:space="preserve"> low </w:t>
            </w:r>
            <w:r w:rsidR="00FB50DF" w:rsidRPr="0044686C">
              <w:rPr>
                <w:rFonts w:cs="Arial"/>
                <w:bCs/>
              </w:rPr>
              <w:t>attendance figures (</w:t>
            </w:r>
            <w:proofErr w:type="spellStart"/>
            <w:r w:rsidR="00FB50DF" w:rsidRPr="0044686C">
              <w:rPr>
                <w:rFonts w:cs="Arial"/>
                <w:bCs/>
              </w:rPr>
              <w:t>covid</w:t>
            </w:r>
            <w:proofErr w:type="spellEnd"/>
            <w:r w:rsidR="00FB50DF" w:rsidRPr="0044686C">
              <w:rPr>
                <w:rFonts w:cs="Arial"/>
                <w:bCs/>
              </w:rPr>
              <w:t>)</w:t>
            </w:r>
          </w:p>
          <w:p w14:paraId="6B4EE115" w14:textId="3995ECAB" w:rsidR="008604F9" w:rsidRPr="008B2219" w:rsidRDefault="008604F9" w:rsidP="001B1E87">
            <w:pPr>
              <w:tabs>
                <w:tab w:val="left" w:pos="4788"/>
              </w:tabs>
              <w:jc w:val="both"/>
              <w:rPr>
                <w:rFonts w:cs="Arial"/>
                <w:b/>
                <w:bCs/>
                <w:sz w:val="16"/>
                <w:szCs w:val="16"/>
              </w:rPr>
            </w:pPr>
          </w:p>
        </w:tc>
      </w:tr>
      <w:tr w:rsidR="008604F9" w:rsidRPr="001B1E87" w14:paraId="403A271B" w14:textId="77777777" w:rsidTr="00B50CA9">
        <w:tc>
          <w:tcPr>
            <w:tcW w:w="5000" w:type="pct"/>
            <w:gridSpan w:val="6"/>
            <w:shd w:val="clear" w:color="auto" w:fill="D2E7C3"/>
          </w:tcPr>
          <w:p w14:paraId="3E3600A9" w14:textId="201A8626" w:rsidR="008604F9" w:rsidRDefault="008604F9" w:rsidP="008604F9">
            <w:pPr>
              <w:tabs>
                <w:tab w:val="left" w:pos="4788"/>
              </w:tabs>
              <w:jc w:val="both"/>
              <w:rPr>
                <w:rFonts w:cs="Arial"/>
                <w:b/>
                <w:bCs/>
              </w:rPr>
            </w:pPr>
            <w:r w:rsidRPr="001B1E87">
              <w:rPr>
                <w:rFonts w:cs="Arial"/>
                <w:b/>
                <w:bCs/>
              </w:rPr>
              <w:t>Key Self-Evaluation Findings</w:t>
            </w:r>
            <w:proofErr w:type="gramStart"/>
            <w:r w:rsidR="00893184">
              <w:rPr>
                <w:rFonts w:cs="Arial"/>
                <w:b/>
                <w:bCs/>
              </w:rPr>
              <w:t>-</w:t>
            </w:r>
            <w:r>
              <w:rPr>
                <w:rFonts w:cs="Arial"/>
                <w:b/>
                <w:bCs/>
              </w:rPr>
              <w:t xml:space="preserve"> </w:t>
            </w:r>
            <w:r w:rsidR="00FB50DF">
              <w:rPr>
                <w:rFonts w:cs="Arial"/>
                <w:b/>
                <w:bCs/>
              </w:rPr>
              <w:t xml:space="preserve"> </w:t>
            </w:r>
            <w:r w:rsidR="00FB50DF" w:rsidRPr="0044686C">
              <w:rPr>
                <w:rFonts w:cs="Arial"/>
                <w:bCs/>
              </w:rPr>
              <w:t>attendance</w:t>
            </w:r>
            <w:proofErr w:type="gramEnd"/>
            <w:r w:rsidR="00FB50DF" w:rsidRPr="0044686C">
              <w:rPr>
                <w:rFonts w:cs="Arial"/>
                <w:bCs/>
              </w:rPr>
              <w:t xml:space="preserve"> data, HT diary, pupil data</w:t>
            </w:r>
          </w:p>
          <w:p w14:paraId="6DDC8729" w14:textId="4275D9EC" w:rsidR="008604F9" w:rsidRPr="008B2219" w:rsidRDefault="008604F9" w:rsidP="008604F9">
            <w:pPr>
              <w:tabs>
                <w:tab w:val="left" w:pos="4788"/>
              </w:tabs>
              <w:jc w:val="both"/>
              <w:rPr>
                <w:rFonts w:cs="Arial"/>
                <w:b/>
                <w:bCs/>
                <w:sz w:val="16"/>
                <w:szCs w:val="16"/>
              </w:rPr>
            </w:pPr>
          </w:p>
        </w:tc>
      </w:tr>
      <w:tr w:rsidR="008604F9" w:rsidRPr="001B1E87" w14:paraId="383F3B0F" w14:textId="77777777" w:rsidTr="00B50CA9">
        <w:tc>
          <w:tcPr>
            <w:tcW w:w="5000" w:type="pct"/>
            <w:gridSpan w:val="6"/>
            <w:shd w:val="clear" w:color="auto" w:fill="D2E7C3"/>
          </w:tcPr>
          <w:p w14:paraId="29FDB227" w14:textId="37C99E32" w:rsidR="008604F9" w:rsidRPr="001B1E87" w:rsidRDefault="008604F9" w:rsidP="001B1E87">
            <w:pPr>
              <w:tabs>
                <w:tab w:val="left" w:pos="4788"/>
              </w:tabs>
              <w:jc w:val="both"/>
              <w:rPr>
                <w:rFonts w:cs="Arial"/>
                <w:b/>
                <w:bCs/>
              </w:rPr>
            </w:pPr>
            <w:r w:rsidRPr="001B1E87">
              <w:rPr>
                <w:rFonts w:cs="Arial"/>
                <w:b/>
                <w:bCs/>
              </w:rPr>
              <w:t>Further data required in future</w:t>
            </w:r>
            <w:r w:rsidR="00FB50DF">
              <w:rPr>
                <w:rFonts w:cs="Arial"/>
                <w:b/>
                <w:bCs/>
              </w:rPr>
              <w:t xml:space="preserve">- </w:t>
            </w:r>
            <w:r w:rsidR="00FB50DF" w:rsidRPr="0044686C">
              <w:rPr>
                <w:rFonts w:cs="Arial"/>
                <w:bCs/>
              </w:rPr>
              <w:t>parental survey/ FLO data</w:t>
            </w:r>
            <w:r w:rsidR="00FB50DF">
              <w:rPr>
                <w:rFonts w:cs="Arial"/>
                <w:b/>
                <w:bCs/>
              </w:rPr>
              <w:t xml:space="preserve"> </w:t>
            </w:r>
          </w:p>
          <w:p w14:paraId="2F3C52BF" w14:textId="04A85CE9" w:rsidR="008604F9" w:rsidRPr="008B2219" w:rsidRDefault="008604F9" w:rsidP="001B1E87">
            <w:pPr>
              <w:tabs>
                <w:tab w:val="left" w:pos="4788"/>
              </w:tabs>
              <w:jc w:val="both"/>
              <w:rPr>
                <w:rFonts w:cs="Arial"/>
                <w:b/>
                <w:bCs/>
                <w:sz w:val="16"/>
                <w:szCs w:val="16"/>
              </w:rPr>
            </w:pPr>
          </w:p>
        </w:tc>
      </w:tr>
      <w:tr w:rsidR="008604F9" w:rsidRPr="001B1E87" w14:paraId="4DEBE813" w14:textId="77777777" w:rsidTr="00B50CA9">
        <w:tc>
          <w:tcPr>
            <w:tcW w:w="5000" w:type="pct"/>
            <w:gridSpan w:val="6"/>
            <w:shd w:val="clear" w:color="auto" w:fill="D2E7C3"/>
          </w:tcPr>
          <w:p w14:paraId="41380795" w14:textId="1BF863FD" w:rsidR="008604F9" w:rsidRDefault="008604F9" w:rsidP="00183EF4">
            <w:pPr>
              <w:tabs>
                <w:tab w:val="left" w:pos="4788"/>
              </w:tabs>
              <w:jc w:val="both"/>
              <w:rPr>
                <w:rFonts w:cs="Arial"/>
                <w:b/>
                <w:bCs/>
              </w:rPr>
            </w:pPr>
            <w:r>
              <w:rPr>
                <w:rFonts w:cs="Arial"/>
                <w:b/>
                <w:bCs/>
              </w:rPr>
              <w:t xml:space="preserve">Success </w:t>
            </w:r>
            <w:proofErr w:type="gramStart"/>
            <w:r>
              <w:rPr>
                <w:rFonts w:cs="Arial"/>
                <w:b/>
                <w:bCs/>
              </w:rPr>
              <w:t>criteria</w:t>
            </w:r>
            <w:r w:rsidR="00FB50DF">
              <w:rPr>
                <w:rFonts w:cs="Arial"/>
                <w:b/>
                <w:bCs/>
              </w:rPr>
              <w:t xml:space="preserve">  </w:t>
            </w:r>
            <w:r w:rsidR="00FB50DF" w:rsidRPr="0044686C">
              <w:rPr>
                <w:rFonts w:cs="Arial"/>
                <w:bCs/>
              </w:rPr>
              <w:t>Provide</w:t>
            </w:r>
            <w:proofErr w:type="gramEnd"/>
            <w:r w:rsidR="00FB50DF" w:rsidRPr="0044686C">
              <w:rPr>
                <w:rFonts w:cs="Arial"/>
                <w:bCs/>
              </w:rPr>
              <w:t xml:space="preserve"> a point of contact for  all families to access or be signposted to appropriate support</w:t>
            </w:r>
          </w:p>
          <w:p w14:paraId="7D2D4CE5" w14:textId="6BE4BD1E" w:rsidR="008604F9" w:rsidRPr="008B2219" w:rsidRDefault="008604F9" w:rsidP="00183EF4">
            <w:pPr>
              <w:tabs>
                <w:tab w:val="left" w:pos="4788"/>
              </w:tabs>
              <w:jc w:val="both"/>
              <w:rPr>
                <w:rFonts w:cs="Arial"/>
                <w:b/>
                <w:bCs/>
                <w:sz w:val="16"/>
                <w:szCs w:val="16"/>
              </w:rPr>
            </w:pPr>
          </w:p>
        </w:tc>
      </w:tr>
      <w:tr w:rsidR="008604F9" w:rsidRPr="001B1E87" w14:paraId="367B6AE4" w14:textId="77777777" w:rsidTr="00E95506">
        <w:tc>
          <w:tcPr>
            <w:tcW w:w="390" w:type="pct"/>
            <w:shd w:val="clear" w:color="auto" w:fill="EAF4E4"/>
          </w:tcPr>
          <w:p w14:paraId="46A66329" w14:textId="77777777" w:rsidR="008604F9" w:rsidRDefault="008604F9" w:rsidP="008B2219">
            <w:pPr>
              <w:tabs>
                <w:tab w:val="left" w:pos="4788"/>
              </w:tabs>
              <w:jc w:val="center"/>
              <w:rPr>
                <w:rFonts w:cs="Arial"/>
                <w:b/>
                <w:bCs/>
              </w:rPr>
            </w:pPr>
            <w:r w:rsidRPr="001B1E87">
              <w:rPr>
                <w:rFonts w:cs="Arial"/>
                <w:b/>
                <w:bCs/>
              </w:rPr>
              <w:t>Actions</w:t>
            </w:r>
          </w:p>
          <w:p w14:paraId="0B54B2FF" w14:textId="653BEAAA" w:rsidR="008B2219" w:rsidRPr="008B2219" w:rsidRDefault="008B2219" w:rsidP="008B2219">
            <w:pPr>
              <w:tabs>
                <w:tab w:val="left" w:pos="4788"/>
              </w:tabs>
              <w:jc w:val="center"/>
              <w:rPr>
                <w:rFonts w:cs="Arial"/>
                <w:b/>
                <w:bCs/>
                <w:sz w:val="16"/>
                <w:szCs w:val="16"/>
              </w:rPr>
            </w:pPr>
          </w:p>
        </w:tc>
        <w:tc>
          <w:tcPr>
            <w:tcW w:w="1999" w:type="pct"/>
            <w:shd w:val="clear" w:color="auto" w:fill="EAF4E4"/>
          </w:tcPr>
          <w:p w14:paraId="4B63862D" w14:textId="39242B70" w:rsidR="008604F9" w:rsidRPr="001B1E87" w:rsidRDefault="008604F9" w:rsidP="008B2219">
            <w:pPr>
              <w:tabs>
                <w:tab w:val="left" w:pos="4788"/>
              </w:tabs>
              <w:jc w:val="center"/>
              <w:rPr>
                <w:rFonts w:cs="Arial"/>
                <w:b/>
                <w:bCs/>
              </w:rPr>
            </w:pPr>
            <w:r w:rsidRPr="001B1E87">
              <w:rPr>
                <w:rFonts w:cs="Arial"/>
                <w:b/>
                <w:bCs/>
              </w:rPr>
              <w:t>Description</w:t>
            </w:r>
          </w:p>
        </w:tc>
        <w:tc>
          <w:tcPr>
            <w:tcW w:w="927" w:type="pct"/>
            <w:shd w:val="clear" w:color="auto" w:fill="EAF4E4"/>
          </w:tcPr>
          <w:p w14:paraId="103446DA" w14:textId="092042A1" w:rsidR="008604F9" w:rsidRPr="001B1E87" w:rsidRDefault="008604F9" w:rsidP="008B2219">
            <w:pPr>
              <w:tabs>
                <w:tab w:val="left" w:pos="4788"/>
              </w:tabs>
              <w:jc w:val="center"/>
              <w:rPr>
                <w:rFonts w:cs="Arial"/>
                <w:b/>
                <w:bCs/>
              </w:rPr>
            </w:pPr>
            <w:r>
              <w:rPr>
                <w:rFonts w:cs="Arial"/>
                <w:b/>
                <w:bCs/>
              </w:rPr>
              <w:t>Resources</w:t>
            </w:r>
          </w:p>
        </w:tc>
        <w:tc>
          <w:tcPr>
            <w:tcW w:w="732" w:type="pct"/>
            <w:shd w:val="clear" w:color="auto" w:fill="EAF4E4"/>
          </w:tcPr>
          <w:p w14:paraId="441F4643" w14:textId="2EC32A23" w:rsidR="008604F9" w:rsidRPr="001B1E87" w:rsidRDefault="008604F9" w:rsidP="008B2219">
            <w:pPr>
              <w:tabs>
                <w:tab w:val="left" w:pos="4788"/>
              </w:tabs>
              <w:jc w:val="center"/>
              <w:rPr>
                <w:rFonts w:cs="Arial"/>
                <w:b/>
                <w:bCs/>
              </w:rPr>
            </w:pPr>
            <w:r w:rsidRPr="001B1E87">
              <w:rPr>
                <w:rFonts w:cs="Arial"/>
                <w:b/>
                <w:bCs/>
              </w:rPr>
              <w:t>Lead Officer</w:t>
            </w:r>
          </w:p>
        </w:tc>
        <w:tc>
          <w:tcPr>
            <w:tcW w:w="487" w:type="pct"/>
            <w:shd w:val="clear" w:color="auto" w:fill="EAF4E4"/>
          </w:tcPr>
          <w:p w14:paraId="7ED750FA" w14:textId="3D14F858" w:rsidR="008604F9" w:rsidRPr="001B1E87" w:rsidRDefault="008604F9" w:rsidP="008B2219">
            <w:pPr>
              <w:tabs>
                <w:tab w:val="left" w:pos="4788"/>
              </w:tabs>
              <w:jc w:val="center"/>
              <w:rPr>
                <w:rFonts w:cs="Arial"/>
                <w:b/>
                <w:bCs/>
              </w:rPr>
            </w:pPr>
            <w:r w:rsidRPr="001B1E87">
              <w:rPr>
                <w:rFonts w:cs="Arial"/>
                <w:b/>
                <w:bCs/>
              </w:rPr>
              <w:t xml:space="preserve">Start </w:t>
            </w:r>
            <w:r w:rsidR="00FE0970">
              <w:rPr>
                <w:rFonts w:cs="Arial"/>
                <w:b/>
                <w:bCs/>
              </w:rPr>
              <w:t>D</w:t>
            </w:r>
            <w:r w:rsidRPr="001B1E87">
              <w:rPr>
                <w:rFonts w:cs="Arial"/>
                <w:b/>
                <w:bCs/>
              </w:rPr>
              <w:t>ate</w:t>
            </w:r>
          </w:p>
        </w:tc>
        <w:tc>
          <w:tcPr>
            <w:tcW w:w="465" w:type="pct"/>
            <w:shd w:val="clear" w:color="auto" w:fill="EAF4E4"/>
          </w:tcPr>
          <w:p w14:paraId="254A8274" w14:textId="06D3DD8A" w:rsidR="008604F9" w:rsidRPr="001B1E87" w:rsidRDefault="008604F9" w:rsidP="008B2219">
            <w:pPr>
              <w:tabs>
                <w:tab w:val="left" w:pos="4788"/>
              </w:tabs>
              <w:jc w:val="center"/>
              <w:rPr>
                <w:rFonts w:cs="Arial"/>
                <w:b/>
                <w:bCs/>
              </w:rPr>
            </w:pPr>
            <w:r w:rsidRPr="001B1E87">
              <w:rPr>
                <w:rFonts w:cs="Arial"/>
                <w:b/>
                <w:bCs/>
              </w:rPr>
              <w:t>End Date</w:t>
            </w:r>
          </w:p>
        </w:tc>
      </w:tr>
      <w:tr w:rsidR="008604F9" w:rsidRPr="001B1E87" w14:paraId="2E0F9C8D" w14:textId="77777777" w:rsidTr="00E95506">
        <w:tc>
          <w:tcPr>
            <w:tcW w:w="390" w:type="pct"/>
          </w:tcPr>
          <w:p w14:paraId="6E32F68B" w14:textId="1DED3E1B" w:rsidR="008604F9" w:rsidRPr="001B1E87" w:rsidRDefault="008604F9" w:rsidP="001B1E87">
            <w:pPr>
              <w:tabs>
                <w:tab w:val="left" w:pos="4788"/>
              </w:tabs>
              <w:jc w:val="both"/>
              <w:rPr>
                <w:rFonts w:cs="Arial"/>
              </w:rPr>
            </w:pPr>
            <w:r w:rsidRPr="001B1E87">
              <w:rPr>
                <w:rFonts w:cs="Arial"/>
              </w:rPr>
              <w:t>1.1</w:t>
            </w:r>
          </w:p>
        </w:tc>
        <w:tc>
          <w:tcPr>
            <w:tcW w:w="1999" w:type="pct"/>
          </w:tcPr>
          <w:p w14:paraId="7CD7E0E7" w14:textId="77777777" w:rsidR="008604F9" w:rsidRPr="001B1E87" w:rsidRDefault="008604F9" w:rsidP="001B1E87">
            <w:pPr>
              <w:tabs>
                <w:tab w:val="left" w:pos="4788"/>
              </w:tabs>
              <w:jc w:val="both"/>
              <w:rPr>
                <w:rFonts w:cs="Arial"/>
              </w:rPr>
            </w:pPr>
          </w:p>
          <w:p w14:paraId="342923F0" w14:textId="29B264CD" w:rsidR="008604F9" w:rsidRPr="001B1E87" w:rsidRDefault="00C10F74" w:rsidP="001B1E87">
            <w:pPr>
              <w:tabs>
                <w:tab w:val="left" w:pos="4788"/>
              </w:tabs>
              <w:jc w:val="both"/>
              <w:rPr>
                <w:rFonts w:cs="Arial"/>
              </w:rPr>
            </w:pPr>
            <w:r>
              <w:rPr>
                <w:rFonts w:cs="Arial"/>
              </w:rPr>
              <w:t>Appoint a family liaison officer in line with requirements set by RCTCBC</w:t>
            </w:r>
          </w:p>
        </w:tc>
        <w:tc>
          <w:tcPr>
            <w:tcW w:w="927" w:type="pct"/>
          </w:tcPr>
          <w:p w14:paraId="76EDF247" w14:textId="77777777" w:rsidR="008604F9" w:rsidRDefault="00C10F74" w:rsidP="001B1E87">
            <w:pPr>
              <w:tabs>
                <w:tab w:val="left" w:pos="4788"/>
              </w:tabs>
              <w:jc w:val="both"/>
              <w:rPr>
                <w:rFonts w:cs="Arial"/>
              </w:rPr>
            </w:pPr>
            <w:r>
              <w:rPr>
                <w:rFonts w:cs="Arial"/>
              </w:rPr>
              <w:t>HR</w:t>
            </w:r>
          </w:p>
          <w:p w14:paraId="4165B31F" w14:textId="3781D3CC" w:rsidR="00C10F74" w:rsidRPr="001B1E87" w:rsidRDefault="00C10F74" w:rsidP="001B1E87">
            <w:pPr>
              <w:tabs>
                <w:tab w:val="left" w:pos="4788"/>
              </w:tabs>
              <w:jc w:val="both"/>
              <w:rPr>
                <w:rFonts w:cs="Arial"/>
              </w:rPr>
            </w:pPr>
            <w:proofErr w:type="spellStart"/>
            <w:r>
              <w:rPr>
                <w:rFonts w:cs="Arial"/>
              </w:rPr>
              <w:t>Govs</w:t>
            </w:r>
            <w:proofErr w:type="spellEnd"/>
            <w:r>
              <w:rPr>
                <w:rFonts w:cs="Arial"/>
              </w:rPr>
              <w:t xml:space="preserve"> to interview</w:t>
            </w:r>
          </w:p>
        </w:tc>
        <w:tc>
          <w:tcPr>
            <w:tcW w:w="732" w:type="pct"/>
          </w:tcPr>
          <w:p w14:paraId="29548854" w14:textId="42D19104" w:rsidR="008604F9" w:rsidRPr="001B1E87" w:rsidRDefault="00C10F74" w:rsidP="001B1E87">
            <w:pPr>
              <w:tabs>
                <w:tab w:val="left" w:pos="4788"/>
              </w:tabs>
              <w:jc w:val="both"/>
              <w:rPr>
                <w:rFonts w:cs="Arial"/>
              </w:rPr>
            </w:pPr>
            <w:r>
              <w:rPr>
                <w:rFonts w:cs="Arial"/>
              </w:rPr>
              <w:t>FD</w:t>
            </w:r>
          </w:p>
        </w:tc>
        <w:tc>
          <w:tcPr>
            <w:tcW w:w="487" w:type="pct"/>
          </w:tcPr>
          <w:p w14:paraId="2AFEC5B3" w14:textId="725FA3F0" w:rsidR="008604F9" w:rsidRPr="001B1E87" w:rsidRDefault="00C10F74" w:rsidP="001B1E87">
            <w:pPr>
              <w:tabs>
                <w:tab w:val="left" w:pos="4788"/>
              </w:tabs>
              <w:jc w:val="both"/>
              <w:rPr>
                <w:rFonts w:cs="Arial"/>
              </w:rPr>
            </w:pPr>
            <w:r>
              <w:rPr>
                <w:rFonts w:cs="Arial"/>
              </w:rPr>
              <w:t>Sept 22</w:t>
            </w:r>
          </w:p>
        </w:tc>
        <w:tc>
          <w:tcPr>
            <w:tcW w:w="465" w:type="pct"/>
          </w:tcPr>
          <w:p w14:paraId="0AF32CF0" w14:textId="303E5DC4" w:rsidR="008604F9" w:rsidRPr="001B1E87" w:rsidRDefault="00C10F74" w:rsidP="001B1E87">
            <w:pPr>
              <w:tabs>
                <w:tab w:val="left" w:pos="4788"/>
              </w:tabs>
              <w:jc w:val="both"/>
              <w:rPr>
                <w:rFonts w:cs="Arial"/>
              </w:rPr>
            </w:pPr>
            <w:r>
              <w:rPr>
                <w:rFonts w:cs="Arial"/>
              </w:rPr>
              <w:t>Dec 22</w:t>
            </w:r>
          </w:p>
        </w:tc>
      </w:tr>
      <w:tr w:rsidR="008604F9" w:rsidRPr="001B1E87" w14:paraId="09251A00" w14:textId="77777777" w:rsidTr="00E95506">
        <w:tc>
          <w:tcPr>
            <w:tcW w:w="390" w:type="pct"/>
          </w:tcPr>
          <w:p w14:paraId="27F58AE4" w14:textId="157FB53B" w:rsidR="008604F9" w:rsidRPr="001B1E87" w:rsidRDefault="008604F9" w:rsidP="001B1E87">
            <w:pPr>
              <w:tabs>
                <w:tab w:val="left" w:pos="4788"/>
              </w:tabs>
              <w:jc w:val="both"/>
              <w:rPr>
                <w:rFonts w:cs="Arial"/>
              </w:rPr>
            </w:pPr>
            <w:r w:rsidRPr="001B1E87">
              <w:rPr>
                <w:rFonts w:cs="Arial"/>
              </w:rPr>
              <w:t>1.2</w:t>
            </w:r>
          </w:p>
        </w:tc>
        <w:tc>
          <w:tcPr>
            <w:tcW w:w="1999" w:type="pct"/>
          </w:tcPr>
          <w:p w14:paraId="1112CFA2" w14:textId="77777777" w:rsidR="008604F9" w:rsidRPr="001B1E87" w:rsidRDefault="008604F9" w:rsidP="001B1E87">
            <w:pPr>
              <w:tabs>
                <w:tab w:val="left" w:pos="4788"/>
              </w:tabs>
              <w:jc w:val="both"/>
              <w:rPr>
                <w:rFonts w:cs="Arial"/>
              </w:rPr>
            </w:pPr>
          </w:p>
          <w:p w14:paraId="11DE131D" w14:textId="4D0CA311" w:rsidR="008604F9" w:rsidRPr="001B1E87" w:rsidRDefault="00C10F74" w:rsidP="001B1E87">
            <w:pPr>
              <w:tabs>
                <w:tab w:val="left" w:pos="4788"/>
              </w:tabs>
              <w:jc w:val="both"/>
              <w:rPr>
                <w:rFonts w:cs="Arial"/>
              </w:rPr>
            </w:pPr>
            <w:r>
              <w:rPr>
                <w:rFonts w:cs="Arial"/>
              </w:rPr>
              <w:t>Training requirements of FLO to be identified and any relevant training to be identified and attended.</w:t>
            </w:r>
          </w:p>
        </w:tc>
        <w:tc>
          <w:tcPr>
            <w:tcW w:w="927" w:type="pct"/>
          </w:tcPr>
          <w:p w14:paraId="0915838D" w14:textId="77777777" w:rsidR="008604F9" w:rsidRDefault="00B2406C" w:rsidP="001B1E87">
            <w:pPr>
              <w:tabs>
                <w:tab w:val="left" w:pos="4788"/>
              </w:tabs>
              <w:jc w:val="both"/>
              <w:rPr>
                <w:rFonts w:cs="Arial"/>
              </w:rPr>
            </w:pPr>
            <w:r>
              <w:rPr>
                <w:rFonts w:cs="Arial"/>
              </w:rPr>
              <w:t>FLO SENCO</w:t>
            </w:r>
          </w:p>
          <w:p w14:paraId="05041C96" w14:textId="3F9B0023" w:rsidR="00B2406C" w:rsidRPr="001B1E87" w:rsidRDefault="00B2406C" w:rsidP="001B1E87">
            <w:pPr>
              <w:tabs>
                <w:tab w:val="left" w:pos="4788"/>
              </w:tabs>
              <w:jc w:val="both"/>
              <w:rPr>
                <w:rFonts w:cs="Arial"/>
              </w:rPr>
            </w:pPr>
            <w:r>
              <w:rPr>
                <w:rFonts w:cs="Arial"/>
              </w:rPr>
              <w:t>FD</w:t>
            </w:r>
          </w:p>
        </w:tc>
        <w:tc>
          <w:tcPr>
            <w:tcW w:w="732" w:type="pct"/>
          </w:tcPr>
          <w:p w14:paraId="0F90018D" w14:textId="0D722705" w:rsidR="008604F9" w:rsidRPr="001B1E87" w:rsidRDefault="00B2406C" w:rsidP="001B1E87">
            <w:pPr>
              <w:tabs>
                <w:tab w:val="left" w:pos="4788"/>
              </w:tabs>
              <w:jc w:val="both"/>
              <w:rPr>
                <w:rFonts w:cs="Arial"/>
              </w:rPr>
            </w:pPr>
            <w:r>
              <w:rPr>
                <w:rFonts w:cs="Arial"/>
              </w:rPr>
              <w:t>SENCO</w:t>
            </w:r>
          </w:p>
        </w:tc>
        <w:tc>
          <w:tcPr>
            <w:tcW w:w="487" w:type="pct"/>
          </w:tcPr>
          <w:p w14:paraId="229832AD" w14:textId="7BD22C8A" w:rsidR="008604F9" w:rsidRPr="001B1E87" w:rsidRDefault="00B2406C" w:rsidP="001B1E87">
            <w:pPr>
              <w:tabs>
                <w:tab w:val="left" w:pos="4788"/>
              </w:tabs>
              <w:jc w:val="both"/>
              <w:rPr>
                <w:rFonts w:cs="Arial"/>
              </w:rPr>
            </w:pPr>
            <w:r>
              <w:rPr>
                <w:rFonts w:cs="Arial"/>
              </w:rPr>
              <w:t>Jan 23</w:t>
            </w:r>
          </w:p>
        </w:tc>
        <w:tc>
          <w:tcPr>
            <w:tcW w:w="465" w:type="pct"/>
          </w:tcPr>
          <w:p w14:paraId="43DCD005" w14:textId="5254E3DE" w:rsidR="008604F9" w:rsidRPr="001B1E87" w:rsidRDefault="00B2406C" w:rsidP="001B1E87">
            <w:pPr>
              <w:tabs>
                <w:tab w:val="left" w:pos="4788"/>
              </w:tabs>
              <w:jc w:val="both"/>
              <w:rPr>
                <w:rFonts w:cs="Arial"/>
              </w:rPr>
            </w:pPr>
            <w:r>
              <w:rPr>
                <w:rFonts w:cs="Arial"/>
              </w:rPr>
              <w:t>ongoing</w:t>
            </w:r>
          </w:p>
        </w:tc>
      </w:tr>
      <w:tr w:rsidR="008604F9" w:rsidRPr="001B1E87" w14:paraId="4AA3B972" w14:textId="77777777" w:rsidTr="00E95506">
        <w:tc>
          <w:tcPr>
            <w:tcW w:w="390" w:type="pct"/>
          </w:tcPr>
          <w:p w14:paraId="6F631EBB" w14:textId="0D6297F1" w:rsidR="008604F9" w:rsidRPr="001B1E87" w:rsidRDefault="008604F9" w:rsidP="001B1E87">
            <w:pPr>
              <w:tabs>
                <w:tab w:val="left" w:pos="4788"/>
              </w:tabs>
              <w:jc w:val="both"/>
              <w:rPr>
                <w:rFonts w:cs="Arial"/>
              </w:rPr>
            </w:pPr>
            <w:r w:rsidRPr="001B1E87">
              <w:rPr>
                <w:rFonts w:cs="Arial"/>
              </w:rPr>
              <w:lastRenderedPageBreak/>
              <w:t>1.3</w:t>
            </w:r>
          </w:p>
        </w:tc>
        <w:tc>
          <w:tcPr>
            <w:tcW w:w="1999" w:type="pct"/>
          </w:tcPr>
          <w:p w14:paraId="33E7C267" w14:textId="68552607" w:rsidR="008604F9" w:rsidRPr="001B1E87" w:rsidRDefault="00C10F74" w:rsidP="001B1E87">
            <w:pPr>
              <w:tabs>
                <w:tab w:val="left" w:pos="4788"/>
              </w:tabs>
              <w:jc w:val="both"/>
              <w:rPr>
                <w:rFonts w:cs="Arial"/>
              </w:rPr>
            </w:pPr>
            <w:r>
              <w:rPr>
                <w:rFonts w:cs="Arial"/>
              </w:rPr>
              <w:t xml:space="preserve">Timetable of intervention and support to be co </w:t>
            </w:r>
            <w:r w:rsidR="00B2406C">
              <w:rPr>
                <w:rFonts w:cs="Arial"/>
              </w:rPr>
              <w:t>constructed</w:t>
            </w:r>
            <w:r>
              <w:rPr>
                <w:rFonts w:cs="Arial"/>
              </w:rPr>
              <w:t xml:space="preserve"> </w:t>
            </w:r>
            <w:r w:rsidR="00B120A1">
              <w:rPr>
                <w:rFonts w:cs="Arial"/>
              </w:rPr>
              <w:t>enduring equality and access for all in line with needs</w:t>
            </w:r>
            <w:r w:rsidR="00893184">
              <w:rPr>
                <w:rFonts w:cs="Arial"/>
              </w:rPr>
              <w:t xml:space="preserve"> of pupils and families</w:t>
            </w:r>
          </w:p>
          <w:p w14:paraId="489ED6A2" w14:textId="19B445D5" w:rsidR="008604F9" w:rsidRPr="001B1E87" w:rsidRDefault="008604F9" w:rsidP="001B1E87">
            <w:pPr>
              <w:tabs>
                <w:tab w:val="left" w:pos="4788"/>
              </w:tabs>
              <w:jc w:val="both"/>
              <w:rPr>
                <w:rFonts w:cs="Arial"/>
              </w:rPr>
            </w:pPr>
          </w:p>
        </w:tc>
        <w:tc>
          <w:tcPr>
            <w:tcW w:w="927" w:type="pct"/>
          </w:tcPr>
          <w:p w14:paraId="4D12E2AA" w14:textId="3A3AA1D3" w:rsidR="008604F9" w:rsidRDefault="00B2406C" w:rsidP="001B1E87">
            <w:pPr>
              <w:tabs>
                <w:tab w:val="left" w:pos="4788"/>
              </w:tabs>
              <w:jc w:val="both"/>
              <w:rPr>
                <w:rFonts w:cs="Arial"/>
              </w:rPr>
            </w:pPr>
            <w:r>
              <w:rPr>
                <w:rFonts w:cs="Arial"/>
              </w:rPr>
              <w:t>Staff</w:t>
            </w:r>
          </w:p>
          <w:p w14:paraId="3FD2548A" w14:textId="77777777" w:rsidR="00B2406C" w:rsidRDefault="00B2406C" w:rsidP="001B1E87">
            <w:pPr>
              <w:tabs>
                <w:tab w:val="left" w:pos="4788"/>
              </w:tabs>
              <w:jc w:val="both"/>
              <w:rPr>
                <w:rFonts w:cs="Arial"/>
              </w:rPr>
            </w:pPr>
            <w:r>
              <w:rPr>
                <w:rFonts w:cs="Arial"/>
              </w:rPr>
              <w:t>FLO</w:t>
            </w:r>
          </w:p>
          <w:p w14:paraId="0BF7D77E" w14:textId="7FAF0B58" w:rsidR="00B2406C" w:rsidRPr="001B1E87" w:rsidRDefault="00B2406C" w:rsidP="001B1E87">
            <w:pPr>
              <w:tabs>
                <w:tab w:val="left" w:pos="4788"/>
              </w:tabs>
              <w:jc w:val="both"/>
              <w:rPr>
                <w:rFonts w:cs="Arial"/>
              </w:rPr>
            </w:pPr>
            <w:r>
              <w:rPr>
                <w:rFonts w:cs="Arial"/>
              </w:rPr>
              <w:t>FD</w:t>
            </w:r>
          </w:p>
        </w:tc>
        <w:tc>
          <w:tcPr>
            <w:tcW w:w="732" w:type="pct"/>
          </w:tcPr>
          <w:p w14:paraId="109CD182" w14:textId="164EE15E" w:rsidR="008604F9" w:rsidRPr="001B1E87" w:rsidRDefault="00B2406C" w:rsidP="001B1E87">
            <w:pPr>
              <w:tabs>
                <w:tab w:val="left" w:pos="4788"/>
              </w:tabs>
              <w:jc w:val="both"/>
              <w:rPr>
                <w:rFonts w:cs="Arial"/>
              </w:rPr>
            </w:pPr>
            <w:r>
              <w:rPr>
                <w:rFonts w:cs="Arial"/>
              </w:rPr>
              <w:t>FD/SENCO</w:t>
            </w:r>
          </w:p>
        </w:tc>
        <w:tc>
          <w:tcPr>
            <w:tcW w:w="487" w:type="pct"/>
          </w:tcPr>
          <w:p w14:paraId="6B1E14BB" w14:textId="6D2CB123" w:rsidR="008604F9" w:rsidRPr="001B1E87" w:rsidRDefault="00B2406C" w:rsidP="001B1E87">
            <w:pPr>
              <w:tabs>
                <w:tab w:val="left" w:pos="4788"/>
              </w:tabs>
              <w:jc w:val="both"/>
              <w:rPr>
                <w:rFonts w:cs="Arial"/>
              </w:rPr>
            </w:pPr>
            <w:r>
              <w:rPr>
                <w:rFonts w:cs="Arial"/>
              </w:rPr>
              <w:t>Jan 23</w:t>
            </w:r>
            <w:r w:rsidR="00893184">
              <w:rPr>
                <w:rFonts w:cs="Arial"/>
              </w:rPr>
              <w:t>- ongoing</w:t>
            </w:r>
          </w:p>
        </w:tc>
        <w:tc>
          <w:tcPr>
            <w:tcW w:w="465" w:type="pct"/>
          </w:tcPr>
          <w:p w14:paraId="6B1C26CE" w14:textId="77777777" w:rsidR="008604F9" w:rsidRDefault="00B2406C" w:rsidP="001B1E87">
            <w:pPr>
              <w:tabs>
                <w:tab w:val="left" w:pos="4788"/>
              </w:tabs>
              <w:jc w:val="both"/>
              <w:rPr>
                <w:rFonts w:cs="Arial"/>
              </w:rPr>
            </w:pPr>
            <w:r>
              <w:rPr>
                <w:rFonts w:cs="Arial"/>
              </w:rPr>
              <w:t>review termly</w:t>
            </w:r>
          </w:p>
          <w:p w14:paraId="7C0E4616" w14:textId="517618CE" w:rsidR="00893184" w:rsidRPr="001B1E87" w:rsidRDefault="00893184" w:rsidP="001B1E87">
            <w:pPr>
              <w:tabs>
                <w:tab w:val="left" w:pos="4788"/>
              </w:tabs>
              <w:jc w:val="both"/>
              <w:rPr>
                <w:rFonts w:cs="Arial"/>
              </w:rPr>
            </w:pPr>
            <w:r>
              <w:rPr>
                <w:rFonts w:cs="Arial"/>
              </w:rPr>
              <w:t>ongoing</w:t>
            </w:r>
          </w:p>
        </w:tc>
      </w:tr>
      <w:tr w:rsidR="008604F9" w:rsidRPr="001B1E87" w14:paraId="444A8F70" w14:textId="77777777" w:rsidTr="00B50CA9">
        <w:tc>
          <w:tcPr>
            <w:tcW w:w="5000" w:type="pct"/>
            <w:gridSpan w:val="6"/>
            <w:shd w:val="clear" w:color="auto" w:fill="D2E7C3"/>
          </w:tcPr>
          <w:p w14:paraId="0B931A8F" w14:textId="03865882" w:rsidR="008604F9" w:rsidRPr="001B1E87" w:rsidRDefault="008604F9" w:rsidP="00183EF4">
            <w:pPr>
              <w:tabs>
                <w:tab w:val="left" w:pos="4788"/>
              </w:tabs>
              <w:jc w:val="both"/>
              <w:rPr>
                <w:rFonts w:cs="Arial"/>
                <w:b/>
                <w:bCs/>
              </w:rPr>
            </w:pPr>
            <w:r w:rsidRPr="001B1E87">
              <w:rPr>
                <w:rFonts w:cs="Arial"/>
                <w:b/>
                <w:bCs/>
              </w:rPr>
              <w:t xml:space="preserve">Equality Objective </w:t>
            </w:r>
            <w:proofErr w:type="gramStart"/>
            <w:r>
              <w:rPr>
                <w:rFonts w:cs="Arial"/>
                <w:b/>
                <w:bCs/>
              </w:rPr>
              <w:t xml:space="preserve">2 </w:t>
            </w:r>
            <w:r w:rsidR="00893184">
              <w:rPr>
                <w:rFonts w:cs="Arial"/>
                <w:b/>
                <w:bCs/>
              </w:rPr>
              <w:t xml:space="preserve"> </w:t>
            </w:r>
            <w:r w:rsidR="00893184" w:rsidRPr="0044686C">
              <w:rPr>
                <w:rFonts w:cs="Arial"/>
                <w:bCs/>
              </w:rPr>
              <w:t>Ensure</w:t>
            </w:r>
            <w:proofErr w:type="gramEnd"/>
            <w:r w:rsidR="00893184" w:rsidRPr="0044686C">
              <w:rPr>
                <w:rFonts w:cs="Arial"/>
                <w:bCs/>
              </w:rPr>
              <w:t xml:space="preserve"> school documentation does not discriminate in any way</w:t>
            </w:r>
          </w:p>
          <w:p w14:paraId="378D56E0" w14:textId="77777777" w:rsidR="008604F9" w:rsidRPr="008B2219" w:rsidRDefault="008604F9" w:rsidP="00583241">
            <w:pPr>
              <w:tabs>
                <w:tab w:val="left" w:pos="4788"/>
              </w:tabs>
              <w:jc w:val="both"/>
              <w:rPr>
                <w:rFonts w:cs="Arial"/>
                <w:b/>
                <w:bCs/>
                <w:sz w:val="16"/>
                <w:szCs w:val="16"/>
              </w:rPr>
            </w:pPr>
          </w:p>
        </w:tc>
      </w:tr>
      <w:tr w:rsidR="008604F9" w:rsidRPr="001B1E87" w14:paraId="1D9EBC00" w14:textId="77777777" w:rsidTr="00B50CA9">
        <w:tc>
          <w:tcPr>
            <w:tcW w:w="5000" w:type="pct"/>
            <w:gridSpan w:val="6"/>
            <w:shd w:val="clear" w:color="auto" w:fill="D2E7C3"/>
          </w:tcPr>
          <w:p w14:paraId="7B6DA123" w14:textId="18E7D58B" w:rsidR="008604F9" w:rsidRPr="001B1E87" w:rsidRDefault="008604F9" w:rsidP="00583241">
            <w:pPr>
              <w:tabs>
                <w:tab w:val="left" w:pos="4788"/>
              </w:tabs>
              <w:jc w:val="both"/>
              <w:rPr>
                <w:rFonts w:cs="Arial"/>
                <w:b/>
                <w:bCs/>
              </w:rPr>
            </w:pPr>
            <w:r w:rsidRPr="001B1E87">
              <w:rPr>
                <w:rFonts w:cs="Arial"/>
                <w:b/>
                <w:bCs/>
              </w:rPr>
              <w:t>Engagement Finding</w:t>
            </w:r>
            <w:r>
              <w:rPr>
                <w:rFonts w:cs="Arial"/>
                <w:b/>
                <w:bCs/>
              </w:rPr>
              <w:t xml:space="preserve">s </w:t>
            </w:r>
            <w:r w:rsidR="00CA5F0E" w:rsidRPr="00CA5F0E">
              <w:rPr>
                <w:rFonts w:cs="Arial"/>
                <w:bCs/>
              </w:rPr>
              <w:t>governor meeting and HT reports in line with LA directives</w:t>
            </w:r>
          </w:p>
          <w:p w14:paraId="37CBB9AC" w14:textId="77777777" w:rsidR="008604F9" w:rsidRPr="008B2219" w:rsidRDefault="008604F9" w:rsidP="00583241">
            <w:pPr>
              <w:tabs>
                <w:tab w:val="left" w:pos="4788"/>
              </w:tabs>
              <w:jc w:val="both"/>
              <w:rPr>
                <w:rFonts w:cs="Arial"/>
                <w:b/>
                <w:bCs/>
                <w:sz w:val="16"/>
                <w:szCs w:val="16"/>
              </w:rPr>
            </w:pPr>
          </w:p>
        </w:tc>
      </w:tr>
      <w:tr w:rsidR="008604F9" w:rsidRPr="001B1E87" w14:paraId="5D9759C2" w14:textId="77777777" w:rsidTr="00B50CA9">
        <w:tc>
          <w:tcPr>
            <w:tcW w:w="5000" w:type="pct"/>
            <w:gridSpan w:val="6"/>
            <w:shd w:val="clear" w:color="auto" w:fill="D2E7C3"/>
          </w:tcPr>
          <w:p w14:paraId="09FD8300" w14:textId="22D76118" w:rsidR="008604F9" w:rsidRPr="008B2219" w:rsidRDefault="008604F9" w:rsidP="00CA5F0E">
            <w:pPr>
              <w:tabs>
                <w:tab w:val="left" w:pos="4788"/>
              </w:tabs>
              <w:jc w:val="both"/>
              <w:rPr>
                <w:rFonts w:cs="Arial"/>
                <w:b/>
                <w:bCs/>
                <w:sz w:val="16"/>
                <w:szCs w:val="16"/>
              </w:rPr>
            </w:pPr>
            <w:r w:rsidRPr="001B1E87">
              <w:rPr>
                <w:rFonts w:cs="Arial"/>
                <w:b/>
                <w:bCs/>
              </w:rPr>
              <w:t xml:space="preserve">Key Self-Evaluation </w:t>
            </w:r>
            <w:proofErr w:type="gramStart"/>
            <w:r w:rsidRPr="001B1E87">
              <w:rPr>
                <w:rFonts w:cs="Arial"/>
                <w:b/>
                <w:bCs/>
              </w:rPr>
              <w:t>Findings</w:t>
            </w:r>
            <w:r>
              <w:rPr>
                <w:rFonts w:cs="Arial"/>
                <w:b/>
                <w:bCs/>
              </w:rPr>
              <w:t xml:space="preserve"> </w:t>
            </w:r>
            <w:r w:rsidR="00CA5F0E">
              <w:rPr>
                <w:rFonts w:cs="Arial"/>
                <w:b/>
                <w:bCs/>
              </w:rPr>
              <w:t xml:space="preserve"> </w:t>
            </w:r>
            <w:r w:rsidR="00CA5F0E" w:rsidRPr="00CA5F0E">
              <w:rPr>
                <w:rFonts w:cs="Arial"/>
                <w:bCs/>
              </w:rPr>
              <w:t>need</w:t>
            </w:r>
            <w:proofErr w:type="gramEnd"/>
            <w:r w:rsidR="00CA5F0E" w:rsidRPr="00CA5F0E">
              <w:rPr>
                <w:rFonts w:cs="Arial"/>
                <w:bCs/>
              </w:rPr>
              <w:t xml:space="preserve"> to assess documentation to ensure compliance</w:t>
            </w:r>
            <w:r w:rsidR="00CA5F0E">
              <w:rPr>
                <w:rFonts w:cs="Arial"/>
                <w:bCs/>
              </w:rPr>
              <w:t>, all stake holders are fully informed</w:t>
            </w:r>
          </w:p>
        </w:tc>
      </w:tr>
      <w:tr w:rsidR="008604F9" w:rsidRPr="001B1E87" w14:paraId="17AEE95A" w14:textId="77777777" w:rsidTr="00B50CA9">
        <w:tc>
          <w:tcPr>
            <w:tcW w:w="5000" w:type="pct"/>
            <w:gridSpan w:val="6"/>
            <w:shd w:val="clear" w:color="auto" w:fill="D2E7C3"/>
          </w:tcPr>
          <w:p w14:paraId="125B619D" w14:textId="7AD325DF" w:rsidR="008604F9" w:rsidRPr="001B1E87" w:rsidRDefault="008604F9" w:rsidP="00583241">
            <w:pPr>
              <w:tabs>
                <w:tab w:val="left" w:pos="4788"/>
              </w:tabs>
              <w:jc w:val="both"/>
              <w:rPr>
                <w:rFonts w:cs="Arial"/>
                <w:b/>
                <w:bCs/>
              </w:rPr>
            </w:pPr>
            <w:r w:rsidRPr="001B1E87">
              <w:rPr>
                <w:rFonts w:cs="Arial"/>
                <w:b/>
                <w:bCs/>
              </w:rPr>
              <w:t>Further data required in future</w:t>
            </w:r>
            <w:r w:rsidR="00CA5F0E">
              <w:rPr>
                <w:rFonts w:cs="Arial"/>
                <w:b/>
                <w:bCs/>
              </w:rPr>
              <w:t xml:space="preserve"> </w:t>
            </w:r>
          </w:p>
          <w:p w14:paraId="56BC7A5B" w14:textId="77777777" w:rsidR="008604F9" w:rsidRPr="008B2219" w:rsidRDefault="008604F9" w:rsidP="00583241">
            <w:pPr>
              <w:tabs>
                <w:tab w:val="left" w:pos="4788"/>
              </w:tabs>
              <w:jc w:val="both"/>
              <w:rPr>
                <w:rFonts w:cs="Arial"/>
                <w:b/>
                <w:bCs/>
                <w:sz w:val="16"/>
                <w:szCs w:val="16"/>
              </w:rPr>
            </w:pPr>
          </w:p>
        </w:tc>
      </w:tr>
      <w:tr w:rsidR="008604F9" w:rsidRPr="001B1E87" w14:paraId="3A078DAB" w14:textId="77777777" w:rsidTr="00B50CA9">
        <w:tc>
          <w:tcPr>
            <w:tcW w:w="5000" w:type="pct"/>
            <w:gridSpan w:val="6"/>
            <w:shd w:val="clear" w:color="auto" w:fill="D2E7C3"/>
          </w:tcPr>
          <w:p w14:paraId="6786D0DD" w14:textId="39FC848F" w:rsidR="008604F9" w:rsidRPr="00CA5F0E" w:rsidRDefault="008604F9" w:rsidP="00CA5F0E">
            <w:pPr>
              <w:pStyle w:val="NormalWeb"/>
              <w:rPr>
                <w:rFonts w:cs="Arial"/>
                <w:b/>
                <w:bCs/>
              </w:rPr>
            </w:pPr>
            <w:r w:rsidRPr="00CA5F0E">
              <w:rPr>
                <w:rFonts w:ascii="Arial" w:hAnsi="Arial" w:cs="Arial"/>
                <w:b/>
                <w:bCs/>
              </w:rPr>
              <w:t>Success criteria</w:t>
            </w:r>
            <w:r w:rsidR="00893184" w:rsidRPr="00CA5F0E">
              <w:rPr>
                <w:rFonts w:ascii="Arial" w:hAnsi="Arial" w:cs="Arial"/>
                <w:color w:val="000000"/>
              </w:rPr>
              <w:t xml:space="preserve"> All relevant policy documentation is compliant in line with Act. To Ensure </w:t>
            </w:r>
            <w:proofErr w:type="gramStart"/>
            <w:r w:rsidR="00893184" w:rsidRPr="00CA5F0E">
              <w:rPr>
                <w:rFonts w:ascii="Arial" w:hAnsi="Arial" w:cs="Arial"/>
                <w:color w:val="000000"/>
              </w:rPr>
              <w:t>that  all</w:t>
            </w:r>
            <w:proofErr w:type="gramEnd"/>
            <w:r w:rsidR="00893184" w:rsidRPr="00CA5F0E">
              <w:rPr>
                <w:rFonts w:ascii="Arial" w:hAnsi="Arial" w:cs="Arial"/>
                <w:color w:val="000000"/>
              </w:rPr>
              <w:t xml:space="preserve"> pupils with can reasonably access services and information, and are not unjustifiably disadvantaged. </w:t>
            </w:r>
          </w:p>
        </w:tc>
      </w:tr>
      <w:tr w:rsidR="008604F9" w:rsidRPr="001B1E87" w14:paraId="41C8EA4D" w14:textId="77777777" w:rsidTr="00E95506">
        <w:tc>
          <w:tcPr>
            <w:tcW w:w="390" w:type="pct"/>
            <w:shd w:val="clear" w:color="auto" w:fill="EAF4E4"/>
          </w:tcPr>
          <w:p w14:paraId="73B5D594" w14:textId="77777777" w:rsidR="008604F9" w:rsidRDefault="008604F9" w:rsidP="008B2219">
            <w:pPr>
              <w:tabs>
                <w:tab w:val="left" w:pos="4788"/>
              </w:tabs>
              <w:jc w:val="center"/>
              <w:rPr>
                <w:rFonts w:cs="Arial"/>
                <w:b/>
                <w:bCs/>
              </w:rPr>
            </w:pPr>
            <w:r w:rsidRPr="001B1E87">
              <w:rPr>
                <w:rFonts w:cs="Arial"/>
                <w:b/>
                <w:bCs/>
              </w:rPr>
              <w:t>Actions</w:t>
            </w:r>
          </w:p>
          <w:p w14:paraId="4ED2BBBA" w14:textId="346A7922" w:rsidR="008B2219" w:rsidRPr="008B2219" w:rsidRDefault="008B2219" w:rsidP="008B2219">
            <w:pPr>
              <w:tabs>
                <w:tab w:val="left" w:pos="4788"/>
              </w:tabs>
              <w:jc w:val="center"/>
              <w:rPr>
                <w:rFonts w:cs="Arial"/>
                <w:b/>
                <w:bCs/>
                <w:sz w:val="16"/>
                <w:szCs w:val="16"/>
              </w:rPr>
            </w:pPr>
          </w:p>
        </w:tc>
        <w:tc>
          <w:tcPr>
            <w:tcW w:w="1999" w:type="pct"/>
            <w:shd w:val="clear" w:color="auto" w:fill="EAF4E4"/>
          </w:tcPr>
          <w:p w14:paraId="0578A9E9" w14:textId="77777777" w:rsidR="008604F9" w:rsidRPr="001B1E87" w:rsidRDefault="008604F9" w:rsidP="008B2219">
            <w:pPr>
              <w:tabs>
                <w:tab w:val="left" w:pos="4788"/>
              </w:tabs>
              <w:jc w:val="center"/>
              <w:rPr>
                <w:rFonts w:cs="Arial"/>
                <w:b/>
                <w:bCs/>
              </w:rPr>
            </w:pPr>
            <w:r w:rsidRPr="001B1E87">
              <w:rPr>
                <w:rFonts w:cs="Arial"/>
                <w:b/>
                <w:bCs/>
              </w:rPr>
              <w:t>Description</w:t>
            </w:r>
          </w:p>
        </w:tc>
        <w:tc>
          <w:tcPr>
            <w:tcW w:w="927" w:type="pct"/>
            <w:shd w:val="clear" w:color="auto" w:fill="EAF4E4"/>
          </w:tcPr>
          <w:p w14:paraId="2E1DDBC1" w14:textId="390F3A70" w:rsidR="008604F9" w:rsidRPr="001B1E87" w:rsidRDefault="008B2219" w:rsidP="008B2219">
            <w:pPr>
              <w:tabs>
                <w:tab w:val="left" w:pos="4788"/>
              </w:tabs>
              <w:jc w:val="center"/>
              <w:rPr>
                <w:rFonts w:cs="Arial"/>
                <w:b/>
                <w:bCs/>
              </w:rPr>
            </w:pPr>
            <w:r>
              <w:rPr>
                <w:rFonts w:cs="Arial"/>
                <w:b/>
                <w:bCs/>
              </w:rPr>
              <w:t>Resources</w:t>
            </w:r>
          </w:p>
        </w:tc>
        <w:tc>
          <w:tcPr>
            <w:tcW w:w="732" w:type="pct"/>
            <w:shd w:val="clear" w:color="auto" w:fill="EAF4E4"/>
          </w:tcPr>
          <w:p w14:paraId="011B133C" w14:textId="790E213B" w:rsidR="008604F9" w:rsidRPr="001B1E87" w:rsidRDefault="008604F9" w:rsidP="008B2219">
            <w:pPr>
              <w:tabs>
                <w:tab w:val="left" w:pos="4788"/>
              </w:tabs>
              <w:jc w:val="center"/>
              <w:rPr>
                <w:rFonts w:cs="Arial"/>
                <w:b/>
                <w:bCs/>
              </w:rPr>
            </w:pPr>
            <w:r w:rsidRPr="001B1E87">
              <w:rPr>
                <w:rFonts w:cs="Arial"/>
                <w:b/>
                <w:bCs/>
              </w:rPr>
              <w:t>Lead Officer</w:t>
            </w:r>
          </w:p>
        </w:tc>
        <w:tc>
          <w:tcPr>
            <w:tcW w:w="487" w:type="pct"/>
            <w:shd w:val="clear" w:color="auto" w:fill="EAF4E4"/>
          </w:tcPr>
          <w:p w14:paraId="06BD9222" w14:textId="4691D5E2" w:rsidR="008604F9" w:rsidRPr="001B1E87" w:rsidRDefault="008604F9" w:rsidP="008B2219">
            <w:pPr>
              <w:tabs>
                <w:tab w:val="left" w:pos="4788"/>
              </w:tabs>
              <w:jc w:val="center"/>
              <w:rPr>
                <w:rFonts w:cs="Arial"/>
                <w:b/>
                <w:bCs/>
              </w:rPr>
            </w:pPr>
            <w:r w:rsidRPr="001B1E87">
              <w:rPr>
                <w:rFonts w:cs="Arial"/>
                <w:b/>
                <w:bCs/>
              </w:rPr>
              <w:t xml:space="preserve">Start </w:t>
            </w:r>
            <w:r w:rsidR="00FE0970">
              <w:rPr>
                <w:rFonts w:cs="Arial"/>
                <w:b/>
                <w:bCs/>
              </w:rPr>
              <w:t>D</w:t>
            </w:r>
            <w:r w:rsidRPr="001B1E87">
              <w:rPr>
                <w:rFonts w:cs="Arial"/>
                <w:b/>
                <w:bCs/>
              </w:rPr>
              <w:t>ate</w:t>
            </w:r>
          </w:p>
        </w:tc>
        <w:tc>
          <w:tcPr>
            <w:tcW w:w="465" w:type="pct"/>
            <w:shd w:val="clear" w:color="auto" w:fill="EAF4E4"/>
          </w:tcPr>
          <w:p w14:paraId="319BD1B5" w14:textId="77777777" w:rsidR="008604F9" w:rsidRPr="001B1E87" w:rsidRDefault="008604F9" w:rsidP="008B2219">
            <w:pPr>
              <w:tabs>
                <w:tab w:val="left" w:pos="4788"/>
              </w:tabs>
              <w:jc w:val="center"/>
              <w:rPr>
                <w:rFonts w:cs="Arial"/>
                <w:b/>
                <w:bCs/>
              </w:rPr>
            </w:pPr>
            <w:r w:rsidRPr="001B1E87">
              <w:rPr>
                <w:rFonts w:cs="Arial"/>
                <w:b/>
                <w:bCs/>
              </w:rPr>
              <w:t>End Date</w:t>
            </w:r>
          </w:p>
        </w:tc>
      </w:tr>
      <w:tr w:rsidR="008604F9" w:rsidRPr="001B1E87" w14:paraId="01E8CE1E" w14:textId="77777777" w:rsidTr="00E95506">
        <w:tc>
          <w:tcPr>
            <w:tcW w:w="390" w:type="pct"/>
          </w:tcPr>
          <w:p w14:paraId="53D1707D" w14:textId="77777777" w:rsidR="008604F9" w:rsidRPr="001B1E87" w:rsidRDefault="008604F9" w:rsidP="00583241">
            <w:pPr>
              <w:tabs>
                <w:tab w:val="left" w:pos="4788"/>
              </w:tabs>
              <w:jc w:val="both"/>
              <w:rPr>
                <w:rFonts w:cs="Arial"/>
              </w:rPr>
            </w:pPr>
            <w:r w:rsidRPr="001B1E87">
              <w:rPr>
                <w:rFonts w:cs="Arial"/>
              </w:rPr>
              <w:t>1.1</w:t>
            </w:r>
          </w:p>
        </w:tc>
        <w:tc>
          <w:tcPr>
            <w:tcW w:w="1999" w:type="pct"/>
          </w:tcPr>
          <w:p w14:paraId="24D54BC5" w14:textId="261C2DB2" w:rsidR="008604F9" w:rsidRPr="001B1E87" w:rsidRDefault="00BA1EAB" w:rsidP="00583241">
            <w:pPr>
              <w:tabs>
                <w:tab w:val="left" w:pos="4788"/>
              </w:tabs>
              <w:jc w:val="both"/>
              <w:rPr>
                <w:rFonts w:cs="Arial"/>
              </w:rPr>
            </w:pPr>
            <w:r>
              <w:rPr>
                <w:rFonts w:cs="Arial"/>
              </w:rPr>
              <w:t xml:space="preserve">Assess </w:t>
            </w:r>
            <w:proofErr w:type="gramStart"/>
            <w:r>
              <w:rPr>
                <w:rFonts w:cs="Arial"/>
              </w:rPr>
              <w:t>all  statutory</w:t>
            </w:r>
            <w:proofErr w:type="gramEnd"/>
            <w:r>
              <w:rPr>
                <w:rFonts w:cs="Arial"/>
              </w:rPr>
              <w:t xml:space="preserve"> school policy  docs to ensure  gender neutral</w:t>
            </w:r>
          </w:p>
          <w:p w14:paraId="25C88EAC" w14:textId="77777777" w:rsidR="008604F9" w:rsidRPr="001B1E87" w:rsidRDefault="008604F9" w:rsidP="00583241">
            <w:pPr>
              <w:tabs>
                <w:tab w:val="left" w:pos="4788"/>
              </w:tabs>
              <w:jc w:val="both"/>
              <w:rPr>
                <w:rFonts w:cs="Arial"/>
              </w:rPr>
            </w:pPr>
          </w:p>
        </w:tc>
        <w:tc>
          <w:tcPr>
            <w:tcW w:w="927" w:type="pct"/>
          </w:tcPr>
          <w:p w14:paraId="5200E335" w14:textId="13BCA19D" w:rsidR="008604F9" w:rsidRPr="001B1E87" w:rsidRDefault="00BA1EAB" w:rsidP="00583241">
            <w:pPr>
              <w:tabs>
                <w:tab w:val="left" w:pos="4788"/>
              </w:tabs>
              <w:jc w:val="both"/>
              <w:rPr>
                <w:rFonts w:cs="Arial"/>
              </w:rPr>
            </w:pPr>
            <w:r>
              <w:rPr>
                <w:rFonts w:cs="Arial"/>
              </w:rPr>
              <w:t xml:space="preserve">Policy </w:t>
            </w:r>
            <w:proofErr w:type="gramStart"/>
            <w:r>
              <w:rPr>
                <w:rFonts w:cs="Arial"/>
              </w:rPr>
              <w:t>documents  to</w:t>
            </w:r>
            <w:proofErr w:type="gramEnd"/>
            <w:r>
              <w:rPr>
                <w:rFonts w:cs="Arial"/>
              </w:rPr>
              <w:t xml:space="preserve"> be worked through</w:t>
            </w:r>
          </w:p>
        </w:tc>
        <w:tc>
          <w:tcPr>
            <w:tcW w:w="732" w:type="pct"/>
          </w:tcPr>
          <w:p w14:paraId="1A16289D" w14:textId="26619616" w:rsidR="008604F9" w:rsidRPr="001B1E87" w:rsidRDefault="00BA1EAB" w:rsidP="00583241">
            <w:pPr>
              <w:tabs>
                <w:tab w:val="left" w:pos="4788"/>
              </w:tabs>
              <w:jc w:val="both"/>
              <w:rPr>
                <w:rFonts w:cs="Arial"/>
              </w:rPr>
            </w:pPr>
            <w:r>
              <w:rPr>
                <w:rFonts w:cs="Arial"/>
              </w:rPr>
              <w:t>FD/RM</w:t>
            </w:r>
          </w:p>
        </w:tc>
        <w:tc>
          <w:tcPr>
            <w:tcW w:w="487" w:type="pct"/>
          </w:tcPr>
          <w:p w14:paraId="5F20D77D" w14:textId="2D3B7B52" w:rsidR="008604F9" w:rsidRPr="001B1E87" w:rsidRDefault="00BA1EAB" w:rsidP="00583241">
            <w:pPr>
              <w:tabs>
                <w:tab w:val="left" w:pos="4788"/>
              </w:tabs>
              <w:jc w:val="both"/>
              <w:rPr>
                <w:rFonts w:cs="Arial"/>
              </w:rPr>
            </w:pPr>
            <w:r>
              <w:rPr>
                <w:rFonts w:cs="Arial"/>
              </w:rPr>
              <w:t>September 22</w:t>
            </w:r>
          </w:p>
        </w:tc>
        <w:tc>
          <w:tcPr>
            <w:tcW w:w="465" w:type="pct"/>
          </w:tcPr>
          <w:p w14:paraId="09F7C90E" w14:textId="40D45AEB" w:rsidR="008604F9" w:rsidRPr="001B1E87" w:rsidRDefault="00BA1EAB" w:rsidP="00583241">
            <w:pPr>
              <w:tabs>
                <w:tab w:val="left" w:pos="4788"/>
              </w:tabs>
              <w:jc w:val="both"/>
              <w:rPr>
                <w:rFonts w:cs="Arial"/>
              </w:rPr>
            </w:pPr>
            <w:r>
              <w:rPr>
                <w:rFonts w:cs="Arial"/>
              </w:rPr>
              <w:t>Sept 2024</w:t>
            </w:r>
          </w:p>
        </w:tc>
      </w:tr>
      <w:tr w:rsidR="00BA1EAB" w:rsidRPr="001B1E87" w14:paraId="28C6020A" w14:textId="77777777" w:rsidTr="00E95506">
        <w:tc>
          <w:tcPr>
            <w:tcW w:w="390" w:type="pct"/>
          </w:tcPr>
          <w:p w14:paraId="5B3818EF" w14:textId="77777777" w:rsidR="00BA1EAB" w:rsidRPr="001B1E87" w:rsidRDefault="00BA1EAB" w:rsidP="00BA1EAB">
            <w:pPr>
              <w:tabs>
                <w:tab w:val="left" w:pos="4788"/>
              </w:tabs>
              <w:jc w:val="both"/>
              <w:rPr>
                <w:rFonts w:cs="Arial"/>
              </w:rPr>
            </w:pPr>
            <w:r w:rsidRPr="001B1E87">
              <w:rPr>
                <w:rFonts w:cs="Arial"/>
              </w:rPr>
              <w:t>1.2</w:t>
            </w:r>
          </w:p>
        </w:tc>
        <w:tc>
          <w:tcPr>
            <w:tcW w:w="1999" w:type="pct"/>
          </w:tcPr>
          <w:p w14:paraId="256B8117" w14:textId="541D70D7" w:rsidR="00BA1EAB" w:rsidRPr="001B1E87" w:rsidRDefault="00BA1CF0" w:rsidP="00BA1EAB">
            <w:pPr>
              <w:tabs>
                <w:tab w:val="left" w:pos="4788"/>
              </w:tabs>
              <w:jc w:val="both"/>
              <w:rPr>
                <w:rFonts w:cs="Arial"/>
              </w:rPr>
            </w:pPr>
            <w:r>
              <w:rPr>
                <w:rFonts w:cs="Arial"/>
              </w:rPr>
              <w:t>Present Policy documents to Staff and governors, upload as appropriate to social media</w:t>
            </w:r>
          </w:p>
        </w:tc>
        <w:tc>
          <w:tcPr>
            <w:tcW w:w="927" w:type="pct"/>
          </w:tcPr>
          <w:p w14:paraId="7165093B" w14:textId="263F81E0" w:rsidR="00BA1EAB" w:rsidRPr="001B1E87" w:rsidRDefault="00BA1CF0" w:rsidP="00BA1EAB">
            <w:pPr>
              <w:tabs>
                <w:tab w:val="left" w:pos="4788"/>
              </w:tabs>
              <w:jc w:val="both"/>
              <w:rPr>
                <w:rFonts w:cs="Arial"/>
              </w:rPr>
            </w:pPr>
            <w:r>
              <w:rPr>
                <w:rFonts w:cs="Arial"/>
              </w:rPr>
              <w:t>Web site</w:t>
            </w:r>
          </w:p>
        </w:tc>
        <w:tc>
          <w:tcPr>
            <w:tcW w:w="732" w:type="pct"/>
          </w:tcPr>
          <w:p w14:paraId="28441A96" w14:textId="04C29C20" w:rsidR="00BA1EAB" w:rsidRPr="001B1E87" w:rsidRDefault="00BA1CF0" w:rsidP="00BA1EAB">
            <w:pPr>
              <w:tabs>
                <w:tab w:val="left" w:pos="4788"/>
              </w:tabs>
              <w:jc w:val="both"/>
              <w:rPr>
                <w:rFonts w:cs="Arial"/>
              </w:rPr>
            </w:pPr>
            <w:r>
              <w:rPr>
                <w:rFonts w:cs="Arial"/>
              </w:rPr>
              <w:t>RM</w:t>
            </w:r>
          </w:p>
        </w:tc>
        <w:tc>
          <w:tcPr>
            <w:tcW w:w="487" w:type="pct"/>
          </w:tcPr>
          <w:p w14:paraId="57BCAE0E" w14:textId="5647D4D4" w:rsidR="00BA1EAB" w:rsidRPr="001B1E87" w:rsidRDefault="00BA1CF0" w:rsidP="00BA1EAB">
            <w:pPr>
              <w:tabs>
                <w:tab w:val="left" w:pos="4788"/>
              </w:tabs>
              <w:jc w:val="both"/>
              <w:rPr>
                <w:rFonts w:cs="Arial"/>
              </w:rPr>
            </w:pPr>
            <w:r>
              <w:rPr>
                <w:rFonts w:cs="Arial"/>
              </w:rPr>
              <w:t>As above</w:t>
            </w:r>
          </w:p>
        </w:tc>
        <w:tc>
          <w:tcPr>
            <w:tcW w:w="465" w:type="pct"/>
          </w:tcPr>
          <w:p w14:paraId="7C6E2673" w14:textId="3D2B1FFF" w:rsidR="00BA1EAB" w:rsidRPr="001B1E87" w:rsidRDefault="00BA1EAB" w:rsidP="00BA1EAB">
            <w:pPr>
              <w:tabs>
                <w:tab w:val="left" w:pos="4788"/>
              </w:tabs>
              <w:jc w:val="both"/>
              <w:rPr>
                <w:rFonts w:cs="Arial"/>
              </w:rPr>
            </w:pPr>
          </w:p>
        </w:tc>
      </w:tr>
      <w:tr w:rsidR="00BA1CF0" w:rsidRPr="001B1E87" w14:paraId="665A9A4D" w14:textId="77777777" w:rsidTr="00E95506">
        <w:tc>
          <w:tcPr>
            <w:tcW w:w="390" w:type="pct"/>
          </w:tcPr>
          <w:p w14:paraId="4F4901A3" w14:textId="77777777" w:rsidR="00BA1CF0" w:rsidRPr="001B1E87" w:rsidRDefault="00BA1CF0" w:rsidP="00BA1CF0">
            <w:pPr>
              <w:tabs>
                <w:tab w:val="left" w:pos="4788"/>
              </w:tabs>
              <w:jc w:val="both"/>
              <w:rPr>
                <w:rFonts w:cs="Arial"/>
              </w:rPr>
            </w:pPr>
            <w:r w:rsidRPr="001B1E87">
              <w:rPr>
                <w:rFonts w:cs="Arial"/>
              </w:rPr>
              <w:t>1.3</w:t>
            </w:r>
          </w:p>
        </w:tc>
        <w:tc>
          <w:tcPr>
            <w:tcW w:w="1999" w:type="pct"/>
          </w:tcPr>
          <w:p w14:paraId="30AB8458" w14:textId="77777777" w:rsidR="00BA1CF0" w:rsidRPr="001B1E87" w:rsidRDefault="00BA1CF0" w:rsidP="00BA1CF0">
            <w:pPr>
              <w:tabs>
                <w:tab w:val="left" w:pos="4788"/>
              </w:tabs>
              <w:jc w:val="both"/>
              <w:rPr>
                <w:rFonts w:cs="Arial"/>
              </w:rPr>
            </w:pPr>
            <w:r>
              <w:rPr>
                <w:rFonts w:cs="Arial"/>
              </w:rPr>
              <w:t xml:space="preserve">Assess all </w:t>
            </w:r>
            <w:proofErr w:type="spellStart"/>
            <w:r>
              <w:rPr>
                <w:rFonts w:cs="Arial"/>
              </w:rPr>
              <w:t xml:space="preserve">non </w:t>
            </w:r>
            <w:proofErr w:type="gramStart"/>
            <w:r>
              <w:rPr>
                <w:rFonts w:cs="Arial"/>
              </w:rPr>
              <w:t>statutory</w:t>
            </w:r>
            <w:proofErr w:type="spellEnd"/>
            <w:r>
              <w:rPr>
                <w:rFonts w:cs="Arial"/>
              </w:rPr>
              <w:t xml:space="preserve">  school</w:t>
            </w:r>
            <w:proofErr w:type="gramEnd"/>
            <w:r>
              <w:rPr>
                <w:rFonts w:cs="Arial"/>
              </w:rPr>
              <w:t xml:space="preserve"> policy  docs to ensure  gender neutral</w:t>
            </w:r>
          </w:p>
          <w:p w14:paraId="6865B9E6" w14:textId="77777777" w:rsidR="00BA1CF0" w:rsidRPr="001B1E87" w:rsidRDefault="00BA1CF0" w:rsidP="00BA1CF0">
            <w:pPr>
              <w:tabs>
                <w:tab w:val="left" w:pos="4788"/>
              </w:tabs>
              <w:jc w:val="both"/>
              <w:rPr>
                <w:rFonts w:cs="Arial"/>
              </w:rPr>
            </w:pPr>
          </w:p>
        </w:tc>
        <w:tc>
          <w:tcPr>
            <w:tcW w:w="927" w:type="pct"/>
          </w:tcPr>
          <w:p w14:paraId="03B010BB" w14:textId="3F00F69D" w:rsidR="00BA1CF0" w:rsidRPr="001B1E87" w:rsidRDefault="00BA1CF0" w:rsidP="00BA1CF0">
            <w:pPr>
              <w:tabs>
                <w:tab w:val="left" w:pos="4788"/>
              </w:tabs>
              <w:jc w:val="both"/>
              <w:rPr>
                <w:rFonts w:cs="Arial"/>
              </w:rPr>
            </w:pPr>
            <w:r>
              <w:rPr>
                <w:rFonts w:cs="Arial"/>
              </w:rPr>
              <w:t xml:space="preserve">Policy </w:t>
            </w:r>
            <w:proofErr w:type="gramStart"/>
            <w:r>
              <w:rPr>
                <w:rFonts w:cs="Arial"/>
              </w:rPr>
              <w:t>documents  to</w:t>
            </w:r>
            <w:proofErr w:type="gramEnd"/>
            <w:r>
              <w:rPr>
                <w:rFonts w:cs="Arial"/>
              </w:rPr>
              <w:t xml:space="preserve"> be worked through</w:t>
            </w:r>
          </w:p>
        </w:tc>
        <w:tc>
          <w:tcPr>
            <w:tcW w:w="732" w:type="pct"/>
          </w:tcPr>
          <w:p w14:paraId="219994B5" w14:textId="2301CC4A" w:rsidR="00BA1CF0" w:rsidRPr="001B1E87" w:rsidRDefault="00BA1CF0" w:rsidP="00BA1CF0">
            <w:pPr>
              <w:tabs>
                <w:tab w:val="left" w:pos="4788"/>
              </w:tabs>
              <w:jc w:val="both"/>
              <w:rPr>
                <w:rFonts w:cs="Arial"/>
              </w:rPr>
            </w:pPr>
            <w:r>
              <w:rPr>
                <w:rFonts w:cs="Arial"/>
              </w:rPr>
              <w:t>FD/RM</w:t>
            </w:r>
          </w:p>
        </w:tc>
        <w:tc>
          <w:tcPr>
            <w:tcW w:w="487" w:type="pct"/>
          </w:tcPr>
          <w:p w14:paraId="1BEAA9AA" w14:textId="1706F1E6" w:rsidR="00BA1CF0" w:rsidRPr="001B1E87" w:rsidRDefault="00BA1CF0" w:rsidP="00BA1CF0">
            <w:pPr>
              <w:tabs>
                <w:tab w:val="left" w:pos="4788"/>
              </w:tabs>
              <w:jc w:val="both"/>
              <w:rPr>
                <w:rFonts w:cs="Arial"/>
              </w:rPr>
            </w:pPr>
            <w:r>
              <w:rPr>
                <w:rFonts w:cs="Arial"/>
              </w:rPr>
              <w:t>September 23</w:t>
            </w:r>
          </w:p>
        </w:tc>
        <w:tc>
          <w:tcPr>
            <w:tcW w:w="465" w:type="pct"/>
          </w:tcPr>
          <w:p w14:paraId="147BA44B" w14:textId="007AD52F" w:rsidR="00BA1CF0" w:rsidRPr="001B1E87" w:rsidRDefault="00BA1CF0" w:rsidP="00BA1CF0">
            <w:pPr>
              <w:tabs>
                <w:tab w:val="left" w:pos="4788"/>
              </w:tabs>
              <w:jc w:val="both"/>
              <w:rPr>
                <w:rFonts w:cs="Arial"/>
              </w:rPr>
            </w:pPr>
            <w:r>
              <w:rPr>
                <w:rFonts w:cs="Arial"/>
              </w:rPr>
              <w:t>Sept 2025</w:t>
            </w:r>
          </w:p>
        </w:tc>
      </w:tr>
      <w:tr w:rsidR="00BA1CF0" w:rsidRPr="001B1E87" w14:paraId="1D74B170" w14:textId="77777777" w:rsidTr="00E95506">
        <w:tc>
          <w:tcPr>
            <w:tcW w:w="390" w:type="pct"/>
          </w:tcPr>
          <w:p w14:paraId="3CDE59A2" w14:textId="77777777" w:rsidR="00BA1CF0" w:rsidRPr="001B1E87" w:rsidRDefault="00BA1CF0" w:rsidP="00BA1CF0">
            <w:pPr>
              <w:tabs>
                <w:tab w:val="left" w:pos="4788"/>
              </w:tabs>
              <w:jc w:val="both"/>
              <w:rPr>
                <w:rFonts w:cs="Arial"/>
              </w:rPr>
            </w:pPr>
            <w:r w:rsidRPr="001B1E87">
              <w:rPr>
                <w:rFonts w:cs="Arial"/>
              </w:rPr>
              <w:t>1.4</w:t>
            </w:r>
          </w:p>
        </w:tc>
        <w:tc>
          <w:tcPr>
            <w:tcW w:w="1999" w:type="pct"/>
          </w:tcPr>
          <w:p w14:paraId="53F7959C" w14:textId="026D5DD2" w:rsidR="00BA1CF0" w:rsidRPr="001B1E87" w:rsidRDefault="00BA1CF0" w:rsidP="00BA1CF0">
            <w:pPr>
              <w:tabs>
                <w:tab w:val="left" w:pos="4788"/>
              </w:tabs>
              <w:jc w:val="both"/>
              <w:rPr>
                <w:rFonts w:cs="Arial"/>
              </w:rPr>
            </w:pPr>
            <w:r>
              <w:rPr>
                <w:rFonts w:cs="Arial"/>
              </w:rPr>
              <w:t>Present Policy documents to Staff and governors, upload as appropriate to social media</w:t>
            </w:r>
          </w:p>
        </w:tc>
        <w:tc>
          <w:tcPr>
            <w:tcW w:w="927" w:type="pct"/>
          </w:tcPr>
          <w:p w14:paraId="52C11177" w14:textId="38B4F1FE" w:rsidR="00BA1CF0" w:rsidRPr="001B1E87" w:rsidRDefault="00BA1CF0" w:rsidP="00BA1CF0">
            <w:pPr>
              <w:tabs>
                <w:tab w:val="left" w:pos="4788"/>
              </w:tabs>
              <w:jc w:val="both"/>
              <w:rPr>
                <w:rFonts w:cs="Arial"/>
              </w:rPr>
            </w:pPr>
            <w:r>
              <w:rPr>
                <w:rFonts w:cs="Arial"/>
              </w:rPr>
              <w:t>Web site</w:t>
            </w:r>
          </w:p>
        </w:tc>
        <w:tc>
          <w:tcPr>
            <w:tcW w:w="732" w:type="pct"/>
          </w:tcPr>
          <w:p w14:paraId="5C336301" w14:textId="10B479AA" w:rsidR="00BA1CF0" w:rsidRPr="001B1E87" w:rsidRDefault="00BA1CF0" w:rsidP="00BA1CF0">
            <w:pPr>
              <w:tabs>
                <w:tab w:val="left" w:pos="4788"/>
              </w:tabs>
              <w:jc w:val="both"/>
              <w:rPr>
                <w:rFonts w:cs="Arial"/>
              </w:rPr>
            </w:pPr>
            <w:r>
              <w:rPr>
                <w:rFonts w:cs="Arial"/>
              </w:rPr>
              <w:t>RM</w:t>
            </w:r>
          </w:p>
        </w:tc>
        <w:tc>
          <w:tcPr>
            <w:tcW w:w="487" w:type="pct"/>
          </w:tcPr>
          <w:p w14:paraId="3A69F554" w14:textId="76AC37CF" w:rsidR="00BA1CF0" w:rsidRPr="001B1E87" w:rsidRDefault="00BA1CF0" w:rsidP="00BA1CF0">
            <w:pPr>
              <w:tabs>
                <w:tab w:val="left" w:pos="4788"/>
              </w:tabs>
              <w:jc w:val="both"/>
              <w:rPr>
                <w:rFonts w:cs="Arial"/>
              </w:rPr>
            </w:pPr>
            <w:r>
              <w:rPr>
                <w:rFonts w:cs="Arial"/>
              </w:rPr>
              <w:t>As above</w:t>
            </w:r>
          </w:p>
        </w:tc>
        <w:tc>
          <w:tcPr>
            <w:tcW w:w="465" w:type="pct"/>
          </w:tcPr>
          <w:p w14:paraId="0DF57ACD" w14:textId="4B4C3249" w:rsidR="00BA1CF0" w:rsidRPr="001B1E87" w:rsidRDefault="00BA1CF0" w:rsidP="00BA1CF0">
            <w:pPr>
              <w:tabs>
                <w:tab w:val="left" w:pos="4788"/>
              </w:tabs>
              <w:jc w:val="both"/>
              <w:rPr>
                <w:rFonts w:cs="Arial"/>
              </w:rPr>
            </w:pPr>
          </w:p>
        </w:tc>
      </w:tr>
      <w:tr w:rsidR="00BA1CF0" w:rsidRPr="001B1E87" w14:paraId="3867F155" w14:textId="77777777" w:rsidTr="00E95506">
        <w:tc>
          <w:tcPr>
            <w:tcW w:w="390" w:type="pct"/>
          </w:tcPr>
          <w:p w14:paraId="20C7DA8D" w14:textId="77777777" w:rsidR="00BA1CF0" w:rsidRPr="001B1E87" w:rsidRDefault="00BA1CF0" w:rsidP="00BA1CF0">
            <w:pPr>
              <w:tabs>
                <w:tab w:val="left" w:pos="4788"/>
              </w:tabs>
              <w:jc w:val="both"/>
              <w:rPr>
                <w:rFonts w:cs="Arial"/>
              </w:rPr>
            </w:pPr>
            <w:r w:rsidRPr="001B1E87">
              <w:rPr>
                <w:rFonts w:cs="Arial"/>
              </w:rPr>
              <w:t>1.5</w:t>
            </w:r>
          </w:p>
        </w:tc>
        <w:tc>
          <w:tcPr>
            <w:tcW w:w="1999" w:type="pct"/>
          </w:tcPr>
          <w:p w14:paraId="2E1803ED" w14:textId="77777777" w:rsidR="00BA1CF0" w:rsidRPr="001B1E87" w:rsidRDefault="00BA1CF0" w:rsidP="00BA1CF0">
            <w:pPr>
              <w:tabs>
                <w:tab w:val="left" w:pos="4788"/>
              </w:tabs>
              <w:jc w:val="both"/>
              <w:rPr>
                <w:rFonts w:cs="Arial"/>
              </w:rPr>
            </w:pPr>
          </w:p>
          <w:p w14:paraId="6A5B777B" w14:textId="77777777" w:rsidR="00BA1CF0" w:rsidRPr="001B1E87" w:rsidRDefault="00BA1CF0" w:rsidP="00BA1CF0">
            <w:pPr>
              <w:tabs>
                <w:tab w:val="left" w:pos="4788"/>
              </w:tabs>
              <w:jc w:val="both"/>
              <w:rPr>
                <w:rFonts w:cs="Arial"/>
              </w:rPr>
            </w:pPr>
          </w:p>
        </w:tc>
        <w:tc>
          <w:tcPr>
            <w:tcW w:w="927" w:type="pct"/>
          </w:tcPr>
          <w:p w14:paraId="37E4B299" w14:textId="77777777" w:rsidR="00BA1CF0" w:rsidRPr="001B1E87" w:rsidRDefault="00BA1CF0" w:rsidP="00BA1CF0">
            <w:pPr>
              <w:tabs>
                <w:tab w:val="left" w:pos="4788"/>
              </w:tabs>
              <w:jc w:val="both"/>
              <w:rPr>
                <w:rFonts w:cs="Arial"/>
              </w:rPr>
            </w:pPr>
          </w:p>
        </w:tc>
        <w:tc>
          <w:tcPr>
            <w:tcW w:w="732" w:type="pct"/>
          </w:tcPr>
          <w:p w14:paraId="5203A876" w14:textId="53C7ED3A" w:rsidR="00BA1CF0" w:rsidRPr="001B1E87" w:rsidRDefault="00BA1CF0" w:rsidP="00BA1CF0">
            <w:pPr>
              <w:tabs>
                <w:tab w:val="left" w:pos="4788"/>
              </w:tabs>
              <w:jc w:val="both"/>
              <w:rPr>
                <w:rFonts w:cs="Arial"/>
              </w:rPr>
            </w:pPr>
          </w:p>
        </w:tc>
        <w:tc>
          <w:tcPr>
            <w:tcW w:w="487" w:type="pct"/>
          </w:tcPr>
          <w:p w14:paraId="71629D97" w14:textId="77777777" w:rsidR="00BA1CF0" w:rsidRPr="001B1E87" w:rsidRDefault="00BA1CF0" w:rsidP="00BA1CF0">
            <w:pPr>
              <w:tabs>
                <w:tab w:val="left" w:pos="4788"/>
              </w:tabs>
              <w:jc w:val="both"/>
              <w:rPr>
                <w:rFonts w:cs="Arial"/>
              </w:rPr>
            </w:pPr>
          </w:p>
        </w:tc>
        <w:tc>
          <w:tcPr>
            <w:tcW w:w="465" w:type="pct"/>
          </w:tcPr>
          <w:p w14:paraId="6F44AB2E" w14:textId="77777777" w:rsidR="00BA1CF0" w:rsidRPr="001B1E87" w:rsidRDefault="00BA1CF0" w:rsidP="00BA1CF0">
            <w:pPr>
              <w:tabs>
                <w:tab w:val="left" w:pos="4788"/>
              </w:tabs>
              <w:jc w:val="both"/>
              <w:rPr>
                <w:rFonts w:cs="Arial"/>
              </w:rPr>
            </w:pPr>
          </w:p>
        </w:tc>
      </w:tr>
    </w:tbl>
    <w:p w14:paraId="753883AE" w14:textId="61A30010" w:rsidR="00781730" w:rsidRDefault="00781730" w:rsidP="001B1E87">
      <w:pPr>
        <w:jc w:val="both"/>
        <w:rPr>
          <w:rFonts w:cs="Arial"/>
        </w:rPr>
      </w:pPr>
    </w:p>
    <w:p w14:paraId="45465A53" w14:textId="37040D4D" w:rsidR="00CA5F0E" w:rsidRDefault="00CA5F0E" w:rsidP="001B1E87">
      <w:pPr>
        <w:jc w:val="both"/>
        <w:rPr>
          <w:rFonts w:cs="Arial"/>
        </w:rPr>
      </w:pPr>
    </w:p>
    <w:p w14:paraId="317F1312" w14:textId="77777777" w:rsidR="00CA5F0E" w:rsidRDefault="00CA5F0E" w:rsidP="001B1E87">
      <w:pPr>
        <w:jc w:val="both"/>
        <w:rPr>
          <w:rFonts w:cs="Arial"/>
        </w:rPr>
      </w:pPr>
    </w:p>
    <w:tbl>
      <w:tblPr>
        <w:tblStyle w:val="TableGrid"/>
        <w:tblW w:w="5153" w:type="pct"/>
        <w:tblInd w:w="-431" w:type="dxa"/>
        <w:tblLook w:val="04A0" w:firstRow="1" w:lastRow="0" w:firstColumn="1" w:lastColumn="0" w:noHBand="0" w:noVBand="1"/>
      </w:tblPr>
      <w:tblGrid>
        <w:gridCol w:w="430"/>
        <w:gridCol w:w="698"/>
        <w:gridCol w:w="399"/>
        <w:gridCol w:w="5385"/>
        <w:gridCol w:w="381"/>
        <w:gridCol w:w="2163"/>
        <w:gridCol w:w="137"/>
        <w:gridCol w:w="1747"/>
        <w:gridCol w:w="369"/>
        <w:gridCol w:w="1047"/>
        <w:gridCol w:w="363"/>
        <w:gridCol w:w="1346"/>
        <w:gridCol w:w="73"/>
      </w:tblGrid>
      <w:tr w:rsidR="00893184" w:rsidRPr="001B1E87" w14:paraId="7B6244C8" w14:textId="77777777" w:rsidTr="00CA5F0E">
        <w:trPr>
          <w:gridAfter w:val="1"/>
          <w:wAfter w:w="25" w:type="pct"/>
          <w:trHeight w:val="270"/>
        </w:trPr>
        <w:tc>
          <w:tcPr>
            <w:tcW w:w="4975" w:type="pct"/>
            <w:gridSpan w:val="12"/>
            <w:shd w:val="clear" w:color="auto" w:fill="D2E7C3"/>
          </w:tcPr>
          <w:p w14:paraId="1099E7E7" w14:textId="52080669" w:rsidR="00893184" w:rsidRPr="008B2219" w:rsidRDefault="00CA5F0E" w:rsidP="00893184">
            <w:pPr>
              <w:tabs>
                <w:tab w:val="left" w:pos="4788"/>
              </w:tabs>
              <w:jc w:val="both"/>
              <w:rPr>
                <w:rFonts w:cs="Arial"/>
                <w:b/>
                <w:bCs/>
                <w:sz w:val="16"/>
                <w:szCs w:val="16"/>
              </w:rPr>
            </w:pPr>
            <w:r>
              <w:rPr>
                <w:rFonts w:cs="Arial"/>
                <w:b/>
                <w:bCs/>
              </w:rPr>
              <w:lastRenderedPageBreak/>
              <w:t>E</w:t>
            </w:r>
            <w:r w:rsidR="00893184" w:rsidRPr="001B1E87">
              <w:rPr>
                <w:rFonts w:cs="Arial"/>
                <w:b/>
                <w:bCs/>
              </w:rPr>
              <w:t>quality Objective</w:t>
            </w:r>
            <w:r w:rsidR="00893184">
              <w:rPr>
                <w:rFonts w:cs="Arial"/>
                <w:b/>
                <w:bCs/>
              </w:rPr>
              <w:t xml:space="preserve"> </w:t>
            </w:r>
            <w:proofErr w:type="gramStart"/>
            <w:r>
              <w:rPr>
                <w:rFonts w:cs="Arial"/>
                <w:b/>
                <w:bCs/>
              </w:rPr>
              <w:t>3</w:t>
            </w:r>
            <w:r w:rsidR="00893184" w:rsidRPr="0044686C">
              <w:rPr>
                <w:rFonts w:cs="Arial"/>
                <w:b/>
                <w:bCs/>
              </w:rPr>
              <w:t xml:space="preserve">  </w:t>
            </w:r>
            <w:r w:rsidR="00893184" w:rsidRPr="0044686C">
              <w:rPr>
                <w:color w:val="000000"/>
              </w:rPr>
              <w:t>Reduce</w:t>
            </w:r>
            <w:proofErr w:type="gramEnd"/>
            <w:r w:rsidR="00893184" w:rsidRPr="0044686C">
              <w:rPr>
                <w:color w:val="000000"/>
              </w:rPr>
              <w:t xml:space="preserve"> Gaps in attainment between Boys and Girls and other protected groups.</w:t>
            </w:r>
            <w:r w:rsidR="00893184">
              <w:rPr>
                <w:color w:val="000000"/>
                <w:sz w:val="27"/>
                <w:szCs w:val="27"/>
              </w:rPr>
              <w:t xml:space="preserve"> </w:t>
            </w:r>
          </w:p>
        </w:tc>
      </w:tr>
      <w:tr w:rsidR="00893184" w:rsidRPr="001B1E87" w14:paraId="72EF2805" w14:textId="77777777" w:rsidTr="00CA5F0E">
        <w:trPr>
          <w:gridAfter w:val="1"/>
          <w:wAfter w:w="25" w:type="pct"/>
          <w:trHeight w:val="450"/>
        </w:trPr>
        <w:tc>
          <w:tcPr>
            <w:tcW w:w="4975" w:type="pct"/>
            <w:gridSpan w:val="12"/>
            <w:shd w:val="clear" w:color="auto" w:fill="D2E7C3"/>
          </w:tcPr>
          <w:p w14:paraId="03F5B1E2" w14:textId="1BF2092A" w:rsidR="00893184" w:rsidRPr="001B1E87" w:rsidRDefault="00893184" w:rsidP="00893184">
            <w:pPr>
              <w:tabs>
                <w:tab w:val="left" w:pos="4788"/>
              </w:tabs>
              <w:jc w:val="both"/>
              <w:rPr>
                <w:rFonts w:cs="Arial"/>
                <w:b/>
                <w:bCs/>
              </w:rPr>
            </w:pPr>
            <w:r w:rsidRPr="001B1E87">
              <w:rPr>
                <w:rFonts w:cs="Arial"/>
                <w:b/>
                <w:bCs/>
              </w:rPr>
              <w:t>Engagement Finding</w:t>
            </w:r>
            <w:r>
              <w:rPr>
                <w:rFonts w:cs="Arial"/>
                <w:b/>
                <w:bCs/>
              </w:rPr>
              <w:t xml:space="preserve">s – </w:t>
            </w:r>
            <w:r w:rsidRPr="0044686C">
              <w:rPr>
                <w:rFonts w:cs="Arial"/>
                <w:bCs/>
              </w:rPr>
              <w:t>school and national priority</w:t>
            </w:r>
          </w:p>
          <w:p w14:paraId="03B5DD15" w14:textId="77777777" w:rsidR="00893184" w:rsidRPr="008B2219" w:rsidRDefault="00893184" w:rsidP="00893184">
            <w:pPr>
              <w:tabs>
                <w:tab w:val="left" w:pos="4788"/>
              </w:tabs>
              <w:jc w:val="both"/>
              <w:rPr>
                <w:rFonts w:cs="Arial"/>
                <w:b/>
                <w:bCs/>
                <w:sz w:val="16"/>
                <w:szCs w:val="16"/>
              </w:rPr>
            </w:pPr>
          </w:p>
        </w:tc>
      </w:tr>
      <w:tr w:rsidR="00893184" w:rsidRPr="001B1E87" w14:paraId="4C4E9E04" w14:textId="77777777" w:rsidTr="00CA5F0E">
        <w:trPr>
          <w:gridAfter w:val="1"/>
          <w:wAfter w:w="25" w:type="pct"/>
          <w:trHeight w:val="450"/>
        </w:trPr>
        <w:tc>
          <w:tcPr>
            <w:tcW w:w="4975" w:type="pct"/>
            <w:gridSpan w:val="12"/>
            <w:shd w:val="clear" w:color="auto" w:fill="D2E7C3"/>
          </w:tcPr>
          <w:p w14:paraId="5BDF4D43" w14:textId="3EDEC143" w:rsidR="00893184" w:rsidRPr="001B1E87" w:rsidRDefault="00893184" w:rsidP="00893184">
            <w:pPr>
              <w:tabs>
                <w:tab w:val="left" w:pos="4788"/>
              </w:tabs>
              <w:jc w:val="both"/>
              <w:rPr>
                <w:rFonts w:cs="Arial"/>
                <w:b/>
                <w:bCs/>
              </w:rPr>
            </w:pPr>
            <w:r w:rsidRPr="001B1E87">
              <w:rPr>
                <w:rFonts w:cs="Arial"/>
                <w:b/>
                <w:bCs/>
              </w:rPr>
              <w:t>Key Self-Evaluation Findings</w:t>
            </w:r>
            <w:r>
              <w:rPr>
                <w:rFonts w:cs="Arial"/>
                <w:b/>
                <w:bCs/>
              </w:rPr>
              <w:t xml:space="preserve"> </w:t>
            </w:r>
            <w:r w:rsidRPr="0044686C">
              <w:rPr>
                <w:rFonts w:cs="Arial"/>
                <w:bCs/>
              </w:rPr>
              <w:t>identified from school tracking and performance data</w:t>
            </w:r>
          </w:p>
          <w:p w14:paraId="20A3F083" w14:textId="77777777" w:rsidR="00893184" w:rsidRPr="008B2219" w:rsidRDefault="00893184" w:rsidP="00893184">
            <w:pPr>
              <w:tabs>
                <w:tab w:val="left" w:pos="4788"/>
              </w:tabs>
              <w:jc w:val="both"/>
              <w:rPr>
                <w:rFonts w:cs="Arial"/>
                <w:b/>
                <w:bCs/>
                <w:sz w:val="16"/>
                <w:szCs w:val="16"/>
              </w:rPr>
            </w:pPr>
          </w:p>
        </w:tc>
      </w:tr>
      <w:tr w:rsidR="00893184" w:rsidRPr="001B1E87" w14:paraId="6EF2709A" w14:textId="77777777" w:rsidTr="00CA5F0E">
        <w:trPr>
          <w:gridAfter w:val="1"/>
          <w:wAfter w:w="25" w:type="pct"/>
          <w:trHeight w:val="465"/>
        </w:trPr>
        <w:tc>
          <w:tcPr>
            <w:tcW w:w="4975" w:type="pct"/>
            <w:gridSpan w:val="12"/>
            <w:shd w:val="clear" w:color="auto" w:fill="D2E7C3"/>
          </w:tcPr>
          <w:p w14:paraId="7F10E3C7" w14:textId="6170E432" w:rsidR="00893184" w:rsidRPr="001B1E87" w:rsidRDefault="00893184" w:rsidP="00893184">
            <w:pPr>
              <w:tabs>
                <w:tab w:val="left" w:pos="4788"/>
              </w:tabs>
              <w:jc w:val="both"/>
              <w:rPr>
                <w:rFonts w:cs="Arial"/>
                <w:b/>
                <w:bCs/>
              </w:rPr>
            </w:pPr>
            <w:r w:rsidRPr="001B1E87">
              <w:rPr>
                <w:rFonts w:cs="Arial"/>
                <w:b/>
                <w:bCs/>
              </w:rPr>
              <w:t>Further data required in future</w:t>
            </w:r>
            <w:r>
              <w:rPr>
                <w:rFonts w:cs="Arial"/>
                <w:b/>
                <w:bCs/>
              </w:rPr>
              <w:t xml:space="preserve">- </w:t>
            </w:r>
            <w:r w:rsidRPr="0044686C">
              <w:rPr>
                <w:rFonts w:cs="Arial"/>
                <w:bCs/>
              </w:rPr>
              <w:t>ongoing data collection</w:t>
            </w:r>
          </w:p>
          <w:p w14:paraId="45FF51D0" w14:textId="77777777" w:rsidR="00893184" w:rsidRPr="008B2219" w:rsidRDefault="00893184" w:rsidP="00893184">
            <w:pPr>
              <w:tabs>
                <w:tab w:val="left" w:pos="4788"/>
              </w:tabs>
              <w:jc w:val="both"/>
              <w:rPr>
                <w:rFonts w:cs="Arial"/>
                <w:b/>
                <w:bCs/>
                <w:sz w:val="16"/>
                <w:szCs w:val="16"/>
              </w:rPr>
            </w:pPr>
          </w:p>
        </w:tc>
      </w:tr>
      <w:tr w:rsidR="00893184" w:rsidRPr="001B1E87" w14:paraId="3A0D2A7D" w14:textId="77777777" w:rsidTr="00CA5F0E">
        <w:trPr>
          <w:gridAfter w:val="1"/>
          <w:wAfter w:w="25" w:type="pct"/>
          <w:trHeight w:val="1636"/>
        </w:trPr>
        <w:tc>
          <w:tcPr>
            <w:tcW w:w="4975" w:type="pct"/>
            <w:gridSpan w:val="12"/>
            <w:shd w:val="clear" w:color="auto" w:fill="D2E7C3"/>
          </w:tcPr>
          <w:p w14:paraId="77E57D84" w14:textId="21445405" w:rsidR="00893184" w:rsidRPr="008B2219" w:rsidRDefault="00893184" w:rsidP="00C44715">
            <w:pPr>
              <w:pStyle w:val="NormalWeb"/>
              <w:rPr>
                <w:rFonts w:cs="Arial"/>
                <w:b/>
                <w:bCs/>
                <w:sz w:val="16"/>
                <w:szCs w:val="16"/>
              </w:rPr>
            </w:pPr>
            <w:r w:rsidRPr="0044686C">
              <w:rPr>
                <w:rFonts w:ascii="Arial" w:hAnsi="Arial" w:cs="Arial"/>
                <w:b/>
                <w:bCs/>
              </w:rPr>
              <w:t>Success criteria</w:t>
            </w:r>
            <w:r w:rsidRPr="004F7163">
              <w:rPr>
                <w:rFonts w:ascii="Arial" w:hAnsi="Arial" w:cs="Arial"/>
                <w:bCs/>
              </w:rPr>
              <w:t xml:space="preserve"> </w:t>
            </w:r>
            <w:r w:rsidRPr="00C44715">
              <w:rPr>
                <w:rFonts w:ascii="Arial" w:hAnsi="Arial" w:cs="Arial"/>
                <w:bCs/>
              </w:rPr>
              <w:t>T</w:t>
            </w:r>
            <w:r w:rsidRPr="00C44715">
              <w:rPr>
                <w:rFonts w:ascii="Arial" w:hAnsi="Arial" w:cs="Arial"/>
                <w:color w:val="000000"/>
              </w:rPr>
              <w:t>hat pupils achieve to the best of their ability and aspire to reach expected levels of attainment at the end of Foundation Phase and Key Stage 2 regardless of gender, ethnicities and between disabled and non-disabled.</w:t>
            </w:r>
          </w:p>
        </w:tc>
      </w:tr>
      <w:tr w:rsidR="00893184" w:rsidRPr="001B1E87" w14:paraId="4C5CC184" w14:textId="77777777" w:rsidTr="00CA5F0E">
        <w:trPr>
          <w:gridAfter w:val="1"/>
          <w:wAfter w:w="25" w:type="pct"/>
          <w:trHeight w:val="450"/>
        </w:trPr>
        <w:tc>
          <w:tcPr>
            <w:tcW w:w="388" w:type="pct"/>
            <w:gridSpan w:val="2"/>
            <w:shd w:val="clear" w:color="auto" w:fill="EAF4E4"/>
          </w:tcPr>
          <w:p w14:paraId="72B56214" w14:textId="77777777" w:rsidR="00893184" w:rsidRDefault="00893184" w:rsidP="00893184">
            <w:pPr>
              <w:tabs>
                <w:tab w:val="left" w:pos="4788"/>
              </w:tabs>
              <w:jc w:val="center"/>
              <w:rPr>
                <w:rFonts w:cs="Arial"/>
                <w:b/>
                <w:bCs/>
              </w:rPr>
            </w:pPr>
            <w:r w:rsidRPr="001B1E87">
              <w:rPr>
                <w:rFonts w:cs="Arial"/>
                <w:b/>
                <w:bCs/>
              </w:rPr>
              <w:t>Actions</w:t>
            </w:r>
          </w:p>
          <w:p w14:paraId="3380A11D" w14:textId="77777777" w:rsidR="00893184" w:rsidRPr="008B2219" w:rsidRDefault="00893184" w:rsidP="00893184">
            <w:pPr>
              <w:tabs>
                <w:tab w:val="left" w:pos="4788"/>
              </w:tabs>
              <w:jc w:val="center"/>
              <w:rPr>
                <w:rFonts w:cs="Arial"/>
                <w:b/>
                <w:bCs/>
                <w:sz w:val="16"/>
                <w:szCs w:val="16"/>
              </w:rPr>
            </w:pPr>
          </w:p>
        </w:tc>
        <w:tc>
          <w:tcPr>
            <w:tcW w:w="1989" w:type="pct"/>
            <w:gridSpan w:val="2"/>
            <w:shd w:val="clear" w:color="auto" w:fill="EAF4E4"/>
          </w:tcPr>
          <w:p w14:paraId="68B19526" w14:textId="77777777" w:rsidR="00893184" w:rsidRPr="001B1E87" w:rsidRDefault="00893184" w:rsidP="00893184">
            <w:pPr>
              <w:tabs>
                <w:tab w:val="left" w:pos="4788"/>
              </w:tabs>
              <w:jc w:val="center"/>
              <w:rPr>
                <w:rFonts w:cs="Arial"/>
                <w:b/>
                <w:bCs/>
              </w:rPr>
            </w:pPr>
            <w:r w:rsidRPr="001B1E87">
              <w:rPr>
                <w:rFonts w:cs="Arial"/>
                <w:b/>
                <w:bCs/>
              </w:rPr>
              <w:t>Description</w:t>
            </w:r>
          </w:p>
        </w:tc>
        <w:tc>
          <w:tcPr>
            <w:tcW w:w="922" w:type="pct"/>
            <w:gridSpan w:val="3"/>
            <w:shd w:val="clear" w:color="auto" w:fill="EAF4E4"/>
          </w:tcPr>
          <w:p w14:paraId="7FB3B4CF" w14:textId="77777777" w:rsidR="00893184" w:rsidRPr="001B1E87" w:rsidRDefault="00893184" w:rsidP="00893184">
            <w:pPr>
              <w:tabs>
                <w:tab w:val="left" w:pos="4788"/>
              </w:tabs>
              <w:jc w:val="center"/>
              <w:rPr>
                <w:rFonts w:cs="Arial"/>
                <w:b/>
                <w:bCs/>
              </w:rPr>
            </w:pPr>
            <w:r>
              <w:rPr>
                <w:rFonts w:cs="Arial"/>
                <w:b/>
                <w:bCs/>
              </w:rPr>
              <w:t>Resources</w:t>
            </w:r>
          </w:p>
        </w:tc>
        <w:tc>
          <w:tcPr>
            <w:tcW w:w="728" w:type="pct"/>
            <w:gridSpan w:val="2"/>
            <w:shd w:val="clear" w:color="auto" w:fill="EAF4E4"/>
          </w:tcPr>
          <w:p w14:paraId="2C2C5985" w14:textId="77777777" w:rsidR="00893184" w:rsidRPr="001B1E87" w:rsidRDefault="00893184" w:rsidP="00893184">
            <w:pPr>
              <w:tabs>
                <w:tab w:val="left" w:pos="4788"/>
              </w:tabs>
              <w:jc w:val="center"/>
              <w:rPr>
                <w:rFonts w:cs="Arial"/>
                <w:b/>
                <w:bCs/>
              </w:rPr>
            </w:pPr>
            <w:r w:rsidRPr="001B1E87">
              <w:rPr>
                <w:rFonts w:cs="Arial"/>
                <w:b/>
                <w:bCs/>
              </w:rPr>
              <w:t>Lead Officer</w:t>
            </w:r>
          </w:p>
        </w:tc>
        <w:tc>
          <w:tcPr>
            <w:tcW w:w="485" w:type="pct"/>
            <w:gridSpan w:val="2"/>
            <w:shd w:val="clear" w:color="auto" w:fill="EAF4E4"/>
          </w:tcPr>
          <w:p w14:paraId="3C730195" w14:textId="77777777" w:rsidR="00893184" w:rsidRPr="001B1E87" w:rsidRDefault="00893184" w:rsidP="00893184">
            <w:pPr>
              <w:tabs>
                <w:tab w:val="left" w:pos="4788"/>
              </w:tabs>
              <w:jc w:val="center"/>
              <w:rPr>
                <w:rFonts w:cs="Arial"/>
                <w:b/>
                <w:bCs/>
              </w:rPr>
            </w:pPr>
            <w:r w:rsidRPr="001B1E87">
              <w:rPr>
                <w:rFonts w:cs="Arial"/>
                <w:b/>
                <w:bCs/>
              </w:rPr>
              <w:t xml:space="preserve">Start </w:t>
            </w:r>
            <w:r>
              <w:rPr>
                <w:rFonts w:cs="Arial"/>
                <w:b/>
                <w:bCs/>
              </w:rPr>
              <w:t>D</w:t>
            </w:r>
            <w:r w:rsidRPr="001B1E87">
              <w:rPr>
                <w:rFonts w:cs="Arial"/>
                <w:b/>
                <w:bCs/>
              </w:rPr>
              <w:t>ate</w:t>
            </w:r>
          </w:p>
        </w:tc>
        <w:tc>
          <w:tcPr>
            <w:tcW w:w="463" w:type="pct"/>
            <w:shd w:val="clear" w:color="auto" w:fill="EAF4E4"/>
          </w:tcPr>
          <w:p w14:paraId="231088CC" w14:textId="77777777" w:rsidR="00893184" w:rsidRPr="001B1E87" w:rsidRDefault="00893184" w:rsidP="00893184">
            <w:pPr>
              <w:tabs>
                <w:tab w:val="left" w:pos="4788"/>
              </w:tabs>
              <w:jc w:val="center"/>
              <w:rPr>
                <w:rFonts w:cs="Arial"/>
                <w:b/>
                <w:bCs/>
              </w:rPr>
            </w:pPr>
            <w:r w:rsidRPr="001B1E87">
              <w:rPr>
                <w:rFonts w:cs="Arial"/>
                <w:b/>
                <w:bCs/>
              </w:rPr>
              <w:t>End Date</w:t>
            </w:r>
          </w:p>
        </w:tc>
      </w:tr>
      <w:tr w:rsidR="00893184" w:rsidRPr="001B1E87" w14:paraId="7A7A25DA" w14:textId="77777777" w:rsidTr="00CA5F0E">
        <w:trPr>
          <w:gridAfter w:val="1"/>
          <w:wAfter w:w="25" w:type="pct"/>
          <w:trHeight w:val="1096"/>
        </w:trPr>
        <w:tc>
          <w:tcPr>
            <w:tcW w:w="388" w:type="pct"/>
            <w:gridSpan w:val="2"/>
          </w:tcPr>
          <w:p w14:paraId="1D78C2C4" w14:textId="77777777" w:rsidR="00893184" w:rsidRPr="001B1E87" w:rsidRDefault="00893184" w:rsidP="00893184">
            <w:pPr>
              <w:tabs>
                <w:tab w:val="left" w:pos="4788"/>
              </w:tabs>
              <w:jc w:val="both"/>
              <w:rPr>
                <w:rFonts w:cs="Arial"/>
              </w:rPr>
            </w:pPr>
            <w:r w:rsidRPr="001B1E87">
              <w:rPr>
                <w:rFonts w:cs="Arial"/>
              </w:rPr>
              <w:t>1.1</w:t>
            </w:r>
          </w:p>
        </w:tc>
        <w:tc>
          <w:tcPr>
            <w:tcW w:w="1989" w:type="pct"/>
            <w:gridSpan w:val="2"/>
          </w:tcPr>
          <w:p w14:paraId="3CD49C90" w14:textId="77777777" w:rsidR="00893184" w:rsidRPr="001B1E87" w:rsidRDefault="00893184" w:rsidP="00893184">
            <w:pPr>
              <w:tabs>
                <w:tab w:val="left" w:pos="4788"/>
              </w:tabs>
              <w:jc w:val="both"/>
              <w:rPr>
                <w:rFonts w:cs="Arial"/>
              </w:rPr>
            </w:pPr>
          </w:p>
          <w:p w14:paraId="43872577" w14:textId="41DD1FBE" w:rsidR="00893184" w:rsidRPr="001B1E87" w:rsidRDefault="00893184" w:rsidP="00893184">
            <w:pPr>
              <w:tabs>
                <w:tab w:val="left" w:pos="4788"/>
              </w:tabs>
              <w:jc w:val="both"/>
              <w:rPr>
                <w:rFonts w:cs="Arial"/>
              </w:rPr>
            </w:pPr>
            <w:r>
              <w:rPr>
                <w:rFonts w:cs="Arial"/>
              </w:rPr>
              <w:t>Work towards closing the gap in performance between FSN/</w:t>
            </w:r>
            <w:proofErr w:type="spellStart"/>
            <w:r>
              <w:rPr>
                <w:rFonts w:cs="Arial"/>
              </w:rPr>
              <w:t>nFSM</w:t>
            </w:r>
            <w:proofErr w:type="spellEnd"/>
            <w:r>
              <w:rPr>
                <w:rFonts w:cs="Arial"/>
              </w:rPr>
              <w:t xml:space="preserve"> pupils identified by teacher analysis in termly tracking data </w:t>
            </w:r>
          </w:p>
        </w:tc>
        <w:tc>
          <w:tcPr>
            <w:tcW w:w="922" w:type="pct"/>
            <w:gridSpan w:val="3"/>
          </w:tcPr>
          <w:p w14:paraId="32337897" w14:textId="77777777" w:rsidR="00893184" w:rsidRDefault="00893184" w:rsidP="00893184">
            <w:pPr>
              <w:tabs>
                <w:tab w:val="left" w:pos="4788"/>
              </w:tabs>
              <w:jc w:val="both"/>
              <w:rPr>
                <w:rFonts w:cs="Arial"/>
              </w:rPr>
            </w:pPr>
            <w:r>
              <w:rPr>
                <w:rFonts w:cs="Arial"/>
              </w:rPr>
              <w:t>Tracking data 2022 (old curriculum)</w:t>
            </w:r>
          </w:p>
          <w:p w14:paraId="32B52850" w14:textId="5F8EA495" w:rsidR="00893184" w:rsidRPr="001B1E87" w:rsidRDefault="00893184" w:rsidP="00893184">
            <w:pPr>
              <w:tabs>
                <w:tab w:val="left" w:pos="4788"/>
              </w:tabs>
              <w:jc w:val="both"/>
              <w:rPr>
                <w:rFonts w:cs="Arial"/>
              </w:rPr>
            </w:pPr>
            <w:r>
              <w:rPr>
                <w:rFonts w:cs="Arial"/>
              </w:rPr>
              <w:t>Standards reports</w:t>
            </w:r>
          </w:p>
        </w:tc>
        <w:tc>
          <w:tcPr>
            <w:tcW w:w="728" w:type="pct"/>
            <w:gridSpan w:val="2"/>
          </w:tcPr>
          <w:p w14:paraId="6AD855FC" w14:textId="6D0DEFC8" w:rsidR="00893184" w:rsidRPr="001B1E87" w:rsidRDefault="00893184" w:rsidP="00893184">
            <w:pPr>
              <w:tabs>
                <w:tab w:val="left" w:pos="4788"/>
              </w:tabs>
              <w:jc w:val="both"/>
              <w:rPr>
                <w:rFonts w:cs="Arial"/>
              </w:rPr>
            </w:pPr>
            <w:r>
              <w:rPr>
                <w:rFonts w:cs="Arial"/>
              </w:rPr>
              <w:t>RM- all teachers</w:t>
            </w:r>
          </w:p>
        </w:tc>
        <w:tc>
          <w:tcPr>
            <w:tcW w:w="485" w:type="pct"/>
            <w:gridSpan w:val="2"/>
          </w:tcPr>
          <w:p w14:paraId="086784FC" w14:textId="52EF620C" w:rsidR="00893184" w:rsidRPr="001B1E87" w:rsidRDefault="00893184" w:rsidP="00893184">
            <w:pPr>
              <w:tabs>
                <w:tab w:val="left" w:pos="4788"/>
              </w:tabs>
              <w:jc w:val="both"/>
              <w:rPr>
                <w:rFonts w:cs="Arial"/>
              </w:rPr>
            </w:pPr>
            <w:r>
              <w:rPr>
                <w:rFonts w:cs="Arial"/>
              </w:rPr>
              <w:t>June 22</w:t>
            </w:r>
          </w:p>
        </w:tc>
        <w:tc>
          <w:tcPr>
            <w:tcW w:w="463" w:type="pct"/>
          </w:tcPr>
          <w:p w14:paraId="06656256" w14:textId="0804BBFE" w:rsidR="00893184" w:rsidRPr="001B1E87" w:rsidRDefault="00893184" w:rsidP="00893184">
            <w:pPr>
              <w:tabs>
                <w:tab w:val="left" w:pos="4788"/>
              </w:tabs>
              <w:jc w:val="both"/>
              <w:rPr>
                <w:rFonts w:cs="Arial"/>
              </w:rPr>
            </w:pPr>
            <w:r>
              <w:rPr>
                <w:rFonts w:cs="Arial"/>
              </w:rPr>
              <w:t>ongoing</w:t>
            </w:r>
          </w:p>
        </w:tc>
      </w:tr>
      <w:tr w:rsidR="00893184" w:rsidRPr="001B1E87" w14:paraId="746D3F9C" w14:textId="77777777" w:rsidTr="00CA5F0E">
        <w:trPr>
          <w:gridAfter w:val="1"/>
          <w:wAfter w:w="25" w:type="pct"/>
          <w:trHeight w:val="825"/>
        </w:trPr>
        <w:tc>
          <w:tcPr>
            <w:tcW w:w="388" w:type="pct"/>
            <w:gridSpan w:val="2"/>
          </w:tcPr>
          <w:p w14:paraId="3B0B0745" w14:textId="77777777" w:rsidR="00893184" w:rsidRPr="001B1E87" w:rsidRDefault="00893184" w:rsidP="00893184">
            <w:pPr>
              <w:tabs>
                <w:tab w:val="left" w:pos="4788"/>
              </w:tabs>
              <w:jc w:val="both"/>
              <w:rPr>
                <w:rFonts w:cs="Arial"/>
              </w:rPr>
            </w:pPr>
            <w:r w:rsidRPr="001B1E87">
              <w:rPr>
                <w:rFonts w:cs="Arial"/>
              </w:rPr>
              <w:t>1.2</w:t>
            </w:r>
          </w:p>
        </w:tc>
        <w:tc>
          <w:tcPr>
            <w:tcW w:w="1989" w:type="pct"/>
            <w:gridSpan w:val="2"/>
          </w:tcPr>
          <w:p w14:paraId="3122AB46" w14:textId="77777777" w:rsidR="00893184" w:rsidRPr="001B1E87" w:rsidRDefault="00893184" w:rsidP="00893184">
            <w:pPr>
              <w:tabs>
                <w:tab w:val="left" w:pos="4788"/>
              </w:tabs>
              <w:jc w:val="both"/>
              <w:rPr>
                <w:rFonts w:cs="Arial"/>
              </w:rPr>
            </w:pPr>
          </w:p>
          <w:p w14:paraId="1A1161AB" w14:textId="33228A65" w:rsidR="00893184" w:rsidRPr="001B1E87" w:rsidRDefault="00893184" w:rsidP="00893184">
            <w:pPr>
              <w:tabs>
                <w:tab w:val="left" w:pos="4788"/>
              </w:tabs>
              <w:jc w:val="both"/>
              <w:rPr>
                <w:rFonts w:cs="Arial"/>
              </w:rPr>
            </w:pPr>
            <w:r>
              <w:rPr>
                <w:rFonts w:cs="Arial"/>
              </w:rPr>
              <w:t xml:space="preserve">Mapping of interventions to meet the needs of pupils with educational gaps in lit and </w:t>
            </w:r>
            <w:proofErr w:type="spellStart"/>
            <w:r>
              <w:rPr>
                <w:rFonts w:cs="Arial"/>
              </w:rPr>
              <w:t>num</w:t>
            </w:r>
            <w:proofErr w:type="spellEnd"/>
            <w:r>
              <w:rPr>
                <w:rFonts w:cs="Arial"/>
              </w:rPr>
              <w:t xml:space="preserve"> skills</w:t>
            </w:r>
          </w:p>
        </w:tc>
        <w:tc>
          <w:tcPr>
            <w:tcW w:w="922" w:type="pct"/>
            <w:gridSpan w:val="3"/>
          </w:tcPr>
          <w:p w14:paraId="27DC8A4E" w14:textId="5CDA80F2" w:rsidR="00893184" w:rsidRPr="001B1E87" w:rsidRDefault="00893184" w:rsidP="00893184">
            <w:pPr>
              <w:tabs>
                <w:tab w:val="left" w:pos="4788"/>
              </w:tabs>
              <w:jc w:val="both"/>
              <w:rPr>
                <w:rFonts w:cs="Arial"/>
              </w:rPr>
            </w:pPr>
            <w:r>
              <w:rPr>
                <w:rFonts w:cs="Arial"/>
              </w:rPr>
              <w:t>Intervention mapping</w:t>
            </w:r>
          </w:p>
        </w:tc>
        <w:tc>
          <w:tcPr>
            <w:tcW w:w="728" w:type="pct"/>
            <w:gridSpan w:val="2"/>
          </w:tcPr>
          <w:p w14:paraId="52B29A1E" w14:textId="6E38BC56" w:rsidR="00893184" w:rsidRPr="001B1E87" w:rsidRDefault="00893184" w:rsidP="00893184">
            <w:pPr>
              <w:tabs>
                <w:tab w:val="left" w:pos="4788"/>
              </w:tabs>
              <w:jc w:val="both"/>
              <w:rPr>
                <w:rFonts w:cs="Arial"/>
              </w:rPr>
            </w:pPr>
            <w:r>
              <w:rPr>
                <w:rFonts w:cs="Arial"/>
              </w:rPr>
              <w:t>ALNCO</w:t>
            </w:r>
          </w:p>
        </w:tc>
        <w:tc>
          <w:tcPr>
            <w:tcW w:w="485" w:type="pct"/>
            <w:gridSpan w:val="2"/>
          </w:tcPr>
          <w:p w14:paraId="28CF4B30" w14:textId="6AE29978" w:rsidR="00893184" w:rsidRPr="001B1E87" w:rsidRDefault="00893184" w:rsidP="00893184">
            <w:pPr>
              <w:tabs>
                <w:tab w:val="left" w:pos="4788"/>
              </w:tabs>
              <w:jc w:val="both"/>
              <w:rPr>
                <w:rFonts w:cs="Arial"/>
              </w:rPr>
            </w:pPr>
            <w:r>
              <w:rPr>
                <w:rFonts w:cs="Arial"/>
              </w:rPr>
              <w:t xml:space="preserve">Sept 22 </w:t>
            </w:r>
          </w:p>
        </w:tc>
        <w:tc>
          <w:tcPr>
            <w:tcW w:w="463" w:type="pct"/>
          </w:tcPr>
          <w:p w14:paraId="3384458F" w14:textId="698BCC1E" w:rsidR="00893184" w:rsidRPr="001B1E87" w:rsidRDefault="00893184" w:rsidP="00893184">
            <w:pPr>
              <w:tabs>
                <w:tab w:val="left" w:pos="4788"/>
              </w:tabs>
              <w:jc w:val="both"/>
              <w:rPr>
                <w:rFonts w:cs="Arial"/>
              </w:rPr>
            </w:pPr>
            <w:r>
              <w:rPr>
                <w:rFonts w:cs="Arial"/>
              </w:rPr>
              <w:t>Termly review</w:t>
            </w:r>
          </w:p>
        </w:tc>
      </w:tr>
      <w:tr w:rsidR="00893184" w:rsidRPr="001B1E87" w14:paraId="47719E71" w14:textId="77777777" w:rsidTr="00CA5F0E">
        <w:trPr>
          <w:gridAfter w:val="1"/>
          <w:wAfter w:w="25" w:type="pct"/>
          <w:trHeight w:val="1096"/>
        </w:trPr>
        <w:tc>
          <w:tcPr>
            <w:tcW w:w="388" w:type="pct"/>
            <w:gridSpan w:val="2"/>
          </w:tcPr>
          <w:p w14:paraId="1E2E3A83" w14:textId="77777777" w:rsidR="00893184" w:rsidRPr="001B1E87" w:rsidRDefault="00893184" w:rsidP="00893184">
            <w:pPr>
              <w:tabs>
                <w:tab w:val="left" w:pos="4788"/>
              </w:tabs>
              <w:jc w:val="both"/>
              <w:rPr>
                <w:rFonts w:cs="Arial"/>
              </w:rPr>
            </w:pPr>
            <w:r w:rsidRPr="001B1E87">
              <w:rPr>
                <w:rFonts w:cs="Arial"/>
              </w:rPr>
              <w:t>1.3</w:t>
            </w:r>
          </w:p>
        </w:tc>
        <w:tc>
          <w:tcPr>
            <w:tcW w:w="1989" w:type="pct"/>
            <w:gridSpan w:val="2"/>
          </w:tcPr>
          <w:p w14:paraId="69DB4137" w14:textId="2D0E0641" w:rsidR="00893184" w:rsidRDefault="00893184" w:rsidP="00893184">
            <w:pPr>
              <w:tabs>
                <w:tab w:val="left" w:pos="4788"/>
              </w:tabs>
              <w:jc w:val="both"/>
              <w:rPr>
                <w:rFonts w:cs="Arial"/>
              </w:rPr>
            </w:pPr>
            <w:r>
              <w:rPr>
                <w:rFonts w:cs="Arial"/>
              </w:rPr>
              <w:t xml:space="preserve">Working with new Curriculum for Wales and </w:t>
            </w:r>
            <w:proofErr w:type="spellStart"/>
            <w:r>
              <w:rPr>
                <w:rFonts w:cs="Arial"/>
              </w:rPr>
              <w:t>Taith</w:t>
            </w:r>
            <w:proofErr w:type="spellEnd"/>
            <w:r>
              <w:rPr>
                <w:rFonts w:cs="Arial"/>
              </w:rPr>
              <w:t xml:space="preserve"> 360 to monitor pupil performance and identify those who are performing below </w:t>
            </w:r>
            <w:r w:rsidR="00807014">
              <w:rPr>
                <w:rFonts w:cs="Arial"/>
              </w:rPr>
              <w:t>expected.</w:t>
            </w:r>
          </w:p>
          <w:p w14:paraId="5C084328" w14:textId="011CE6C6" w:rsidR="00893184" w:rsidRPr="001B1E87" w:rsidRDefault="00893184" w:rsidP="00893184">
            <w:pPr>
              <w:tabs>
                <w:tab w:val="left" w:pos="4788"/>
              </w:tabs>
              <w:jc w:val="both"/>
              <w:rPr>
                <w:rFonts w:cs="Arial"/>
              </w:rPr>
            </w:pPr>
            <w:r>
              <w:rPr>
                <w:rFonts w:cs="Arial"/>
              </w:rPr>
              <w:t>Use this in line with termly testing.</w:t>
            </w:r>
          </w:p>
        </w:tc>
        <w:tc>
          <w:tcPr>
            <w:tcW w:w="922" w:type="pct"/>
            <w:gridSpan w:val="3"/>
          </w:tcPr>
          <w:p w14:paraId="44053990" w14:textId="66AC6FEE" w:rsidR="00893184" w:rsidRPr="001B1E87" w:rsidRDefault="00893184" w:rsidP="00893184">
            <w:pPr>
              <w:tabs>
                <w:tab w:val="left" w:pos="4788"/>
              </w:tabs>
              <w:jc w:val="both"/>
              <w:rPr>
                <w:rFonts w:cs="Arial"/>
              </w:rPr>
            </w:pPr>
            <w:proofErr w:type="spellStart"/>
            <w:r>
              <w:rPr>
                <w:rFonts w:cs="Arial"/>
              </w:rPr>
              <w:t>Taith</w:t>
            </w:r>
            <w:proofErr w:type="spellEnd"/>
            <w:r>
              <w:rPr>
                <w:rFonts w:cs="Arial"/>
              </w:rPr>
              <w:t xml:space="preserve"> 360</w:t>
            </w:r>
          </w:p>
        </w:tc>
        <w:tc>
          <w:tcPr>
            <w:tcW w:w="728" w:type="pct"/>
            <w:gridSpan w:val="2"/>
          </w:tcPr>
          <w:p w14:paraId="177E0F99" w14:textId="75C5B566" w:rsidR="00893184" w:rsidRPr="001B1E87" w:rsidRDefault="00893184" w:rsidP="00893184">
            <w:pPr>
              <w:tabs>
                <w:tab w:val="left" w:pos="4788"/>
              </w:tabs>
              <w:jc w:val="both"/>
              <w:rPr>
                <w:rFonts w:cs="Arial"/>
              </w:rPr>
            </w:pPr>
            <w:r>
              <w:rPr>
                <w:rFonts w:cs="Arial"/>
              </w:rPr>
              <w:t xml:space="preserve"> FD/RM</w:t>
            </w:r>
          </w:p>
        </w:tc>
        <w:tc>
          <w:tcPr>
            <w:tcW w:w="485" w:type="pct"/>
            <w:gridSpan w:val="2"/>
          </w:tcPr>
          <w:p w14:paraId="5A292298" w14:textId="782A04C6" w:rsidR="00893184" w:rsidRPr="001B1E87" w:rsidRDefault="00893184" w:rsidP="00893184">
            <w:pPr>
              <w:tabs>
                <w:tab w:val="left" w:pos="4788"/>
              </w:tabs>
              <w:jc w:val="both"/>
              <w:rPr>
                <w:rFonts w:cs="Arial"/>
              </w:rPr>
            </w:pPr>
            <w:r>
              <w:rPr>
                <w:rFonts w:cs="Arial"/>
              </w:rPr>
              <w:t xml:space="preserve"> Dec 23</w:t>
            </w:r>
          </w:p>
        </w:tc>
        <w:tc>
          <w:tcPr>
            <w:tcW w:w="463" w:type="pct"/>
          </w:tcPr>
          <w:p w14:paraId="7720FC07" w14:textId="6B34DB22" w:rsidR="00893184" w:rsidRPr="001B1E87" w:rsidRDefault="00893184" w:rsidP="00893184">
            <w:pPr>
              <w:tabs>
                <w:tab w:val="left" w:pos="4788"/>
              </w:tabs>
              <w:jc w:val="both"/>
              <w:rPr>
                <w:rFonts w:cs="Arial"/>
              </w:rPr>
            </w:pPr>
            <w:r>
              <w:rPr>
                <w:rFonts w:cs="Arial"/>
              </w:rPr>
              <w:t>Termly review</w:t>
            </w:r>
          </w:p>
        </w:tc>
      </w:tr>
      <w:tr w:rsidR="00893184" w:rsidRPr="001B1E87" w14:paraId="0BA6E038" w14:textId="77777777" w:rsidTr="00CA5F0E">
        <w:trPr>
          <w:gridAfter w:val="1"/>
          <w:wAfter w:w="25" w:type="pct"/>
          <w:trHeight w:val="1111"/>
        </w:trPr>
        <w:tc>
          <w:tcPr>
            <w:tcW w:w="388" w:type="pct"/>
            <w:gridSpan w:val="2"/>
          </w:tcPr>
          <w:p w14:paraId="6CD81F4D" w14:textId="77777777" w:rsidR="00893184" w:rsidRPr="001B1E87" w:rsidRDefault="00893184" w:rsidP="00893184">
            <w:pPr>
              <w:tabs>
                <w:tab w:val="left" w:pos="4788"/>
              </w:tabs>
              <w:jc w:val="both"/>
              <w:rPr>
                <w:rFonts w:cs="Arial"/>
              </w:rPr>
            </w:pPr>
            <w:r w:rsidRPr="001B1E87">
              <w:rPr>
                <w:rFonts w:cs="Arial"/>
              </w:rPr>
              <w:t>1.4</w:t>
            </w:r>
          </w:p>
        </w:tc>
        <w:tc>
          <w:tcPr>
            <w:tcW w:w="1989" w:type="pct"/>
            <w:gridSpan w:val="2"/>
          </w:tcPr>
          <w:p w14:paraId="3A35CD67" w14:textId="1E67CFE6" w:rsidR="00893184" w:rsidRPr="001B1E87" w:rsidRDefault="00893184" w:rsidP="00893184">
            <w:pPr>
              <w:tabs>
                <w:tab w:val="left" w:pos="4788"/>
              </w:tabs>
              <w:jc w:val="both"/>
              <w:rPr>
                <w:rFonts w:cs="Arial"/>
              </w:rPr>
            </w:pPr>
            <w:r>
              <w:rPr>
                <w:rFonts w:cs="Arial"/>
              </w:rPr>
              <w:t>Ensure all pupils have + access to testing and support according to their needs, additional time, large print, reader applied for where appropriate.</w:t>
            </w:r>
          </w:p>
          <w:p w14:paraId="3D15A8C8" w14:textId="77777777" w:rsidR="00893184" w:rsidRPr="001B1E87" w:rsidRDefault="00893184" w:rsidP="00893184">
            <w:pPr>
              <w:tabs>
                <w:tab w:val="left" w:pos="4788"/>
              </w:tabs>
              <w:jc w:val="both"/>
              <w:rPr>
                <w:rFonts w:cs="Arial"/>
              </w:rPr>
            </w:pPr>
          </w:p>
        </w:tc>
        <w:tc>
          <w:tcPr>
            <w:tcW w:w="922" w:type="pct"/>
            <w:gridSpan w:val="3"/>
          </w:tcPr>
          <w:p w14:paraId="0721A7DE" w14:textId="77777777" w:rsidR="00893184" w:rsidRDefault="00893184" w:rsidP="00893184">
            <w:pPr>
              <w:tabs>
                <w:tab w:val="left" w:pos="4788"/>
              </w:tabs>
              <w:jc w:val="both"/>
              <w:rPr>
                <w:rFonts w:cs="Arial"/>
              </w:rPr>
            </w:pPr>
            <w:r>
              <w:rPr>
                <w:rFonts w:cs="Arial"/>
              </w:rPr>
              <w:t>WG testing</w:t>
            </w:r>
          </w:p>
          <w:p w14:paraId="02F8DBA0" w14:textId="21A9DB7B" w:rsidR="00893184" w:rsidRPr="001B1E87" w:rsidRDefault="00893184" w:rsidP="00893184">
            <w:pPr>
              <w:tabs>
                <w:tab w:val="left" w:pos="4788"/>
              </w:tabs>
              <w:jc w:val="both"/>
              <w:rPr>
                <w:rFonts w:cs="Arial"/>
              </w:rPr>
            </w:pPr>
            <w:r>
              <w:rPr>
                <w:rFonts w:cs="Arial"/>
              </w:rPr>
              <w:t>School testing</w:t>
            </w:r>
          </w:p>
        </w:tc>
        <w:tc>
          <w:tcPr>
            <w:tcW w:w="728" w:type="pct"/>
            <w:gridSpan w:val="2"/>
          </w:tcPr>
          <w:p w14:paraId="200E29DF" w14:textId="6C4CC2D3" w:rsidR="00893184" w:rsidRPr="001B1E87" w:rsidRDefault="00893184" w:rsidP="00893184">
            <w:pPr>
              <w:tabs>
                <w:tab w:val="left" w:pos="4788"/>
              </w:tabs>
              <w:jc w:val="both"/>
              <w:rPr>
                <w:rFonts w:cs="Arial"/>
              </w:rPr>
            </w:pPr>
            <w:r>
              <w:rPr>
                <w:rFonts w:cs="Arial"/>
              </w:rPr>
              <w:t>ARR- RM</w:t>
            </w:r>
          </w:p>
        </w:tc>
        <w:tc>
          <w:tcPr>
            <w:tcW w:w="485" w:type="pct"/>
            <w:gridSpan w:val="2"/>
          </w:tcPr>
          <w:p w14:paraId="5A6911F3" w14:textId="1F7C3B49" w:rsidR="00893184" w:rsidRPr="001B1E87" w:rsidRDefault="00893184" w:rsidP="00893184">
            <w:pPr>
              <w:tabs>
                <w:tab w:val="left" w:pos="4788"/>
              </w:tabs>
              <w:jc w:val="both"/>
              <w:rPr>
                <w:rFonts w:cs="Arial"/>
              </w:rPr>
            </w:pPr>
            <w:r>
              <w:rPr>
                <w:rFonts w:cs="Arial"/>
              </w:rPr>
              <w:t>Dec 22</w:t>
            </w:r>
          </w:p>
        </w:tc>
        <w:tc>
          <w:tcPr>
            <w:tcW w:w="463" w:type="pct"/>
          </w:tcPr>
          <w:p w14:paraId="0BE28221" w14:textId="2359515D" w:rsidR="00893184" w:rsidRPr="001B1E87" w:rsidRDefault="00893184" w:rsidP="00893184">
            <w:pPr>
              <w:tabs>
                <w:tab w:val="left" w:pos="4788"/>
              </w:tabs>
              <w:jc w:val="both"/>
              <w:rPr>
                <w:rFonts w:cs="Arial"/>
              </w:rPr>
            </w:pPr>
            <w:r>
              <w:rPr>
                <w:rFonts w:cs="Arial"/>
              </w:rPr>
              <w:t xml:space="preserve">Ongoing </w:t>
            </w:r>
          </w:p>
        </w:tc>
      </w:tr>
      <w:tr w:rsidR="009A0AB5" w:rsidRPr="001B1E87" w14:paraId="09CA08A3" w14:textId="77777777" w:rsidTr="00CA5F0E">
        <w:trPr>
          <w:gridBefore w:val="1"/>
          <w:wBefore w:w="148" w:type="pct"/>
        </w:trPr>
        <w:tc>
          <w:tcPr>
            <w:tcW w:w="4852" w:type="pct"/>
            <w:gridSpan w:val="12"/>
            <w:shd w:val="clear" w:color="auto" w:fill="D2E7C3"/>
          </w:tcPr>
          <w:p w14:paraId="4B0BD6C3" w14:textId="122581EC" w:rsidR="009A0AB5" w:rsidRPr="006C7B8E" w:rsidRDefault="00CA5F0E" w:rsidP="00183EF4">
            <w:pPr>
              <w:tabs>
                <w:tab w:val="left" w:pos="4788"/>
              </w:tabs>
              <w:jc w:val="both"/>
              <w:rPr>
                <w:rFonts w:cs="Arial"/>
                <w:bCs/>
              </w:rPr>
            </w:pPr>
            <w:r>
              <w:rPr>
                <w:rFonts w:cs="Arial"/>
                <w:b/>
                <w:bCs/>
              </w:rPr>
              <w:lastRenderedPageBreak/>
              <w:t>E</w:t>
            </w:r>
            <w:r w:rsidR="009A0AB5" w:rsidRPr="001B1E87">
              <w:rPr>
                <w:rFonts w:cs="Arial"/>
                <w:b/>
                <w:bCs/>
              </w:rPr>
              <w:t xml:space="preserve">quality Objective </w:t>
            </w:r>
            <w:proofErr w:type="gramStart"/>
            <w:r w:rsidR="009A0AB5" w:rsidRPr="006C7B8E">
              <w:rPr>
                <w:rFonts w:cs="Arial"/>
                <w:b/>
                <w:bCs/>
              </w:rPr>
              <w:t xml:space="preserve">4 </w:t>
            </w:r>
            <w:r w:rsidR="006C7B8E" w:rsidRPr="006C7B8E">
              <w:rPr>
                <w:rFonts w:cs="Arial"/>
                <w:b/>
                <w:bCs/>
              </w:rPr>
              <w:t xml:space="preserve"> </w:t>
            </w:r>
            <w:r w:rsidR="006C7B8E" w:rsidRPr="006C7B8E">
              <w:rPr>
                <w:rFonts w:cs="Arial"/>
                <w:bCs/>
              </w:rPr>
              <w:t>meeting</w:t>
            </w:r>
            <w:proofErr w:type="gramEnd"/>
            <w:r w:rsidR="006C7B8E" w:rsidRPr="006C7B8E">
              <w:rPr>
                <w:rFonts w:cs="Arial"/>
                <w:bCs/>
              </w:rPr>
              <w:t xml:space="preserve"> the emotional needs of all our pupils, ensuring school is a place free from prejudice</w:t>
            </w:r>
            <w:r w:rsidR="002E6FA8">
              <w:rPr>
                <w:rFonts w:cs="Arial"/>
                <w:bCs/>
              </w:rPr>
              <w:t xml:space="preserve"> and </w:t>
            </w:r>
            <w:r w:rsidR="006C7B8E" w:rsidRPr="006C7B8E">
              <w:rPr>
                <w:rFonts w:cs="Arial"/>
                <w:bCs/>
              </w:rPr>
              <w:t xml:space="preserve"> to    </w:t>
            </w:r>
            <w:r w:rsidR="006C7B8E" w:rsidRPr="006C7B8E">
              <w:rPr>
                <w:bCs/>
              </w:rPr>
              <w:t>r</w:t>
            </w:r>
            <w:r w:rsidR="006C7B8E" w:rsidRPr="006C7B8E">
              <w:rPr>
                <w:color w:val="000000"/>
              </w:rPr>
              <w:t>aise awareness of equality and diversity</w:t>
            </w:r>
            <w:r w:rsidR="006C7B8E" w:rsidRPr="006C7B8E">
              <w:rPr>
                <w:rFonts w:cs="Arial"/>
                <w:bCs/>
              </w:rPr>
              <w:t>.</w:t>
            </w:r>
          </w:p>
          <w:p w14:paraId="324B3200" w14:textId="77777777" w:rsidR="009A0AB5" w:rsidRPr="00B91949" w:rsidRDefault="009A0AB5" w:rsidP="00583241">
            <w:pPr>
              <w:tabs>
                <w:tab w:val="left" w:pos="4788"/>
              </w:tabs>
              <w:jc w:val="both"/>
              <w:rPr>
                <w:rFonts w:cs="Arial"/>
                <w:b/>
                <w:bCs/>
                <w:sz w:val="16"/>
                <w:szCs w:val="16"/>
              </w:rPr>
            </w:pPr>
          </w:p>
        </w:tc>
      </w:tr>
      <w:tr w:rsidR="009A0AB5" w:rsidRPr="001B1E87" w14:paraId="6B6853C6" w14:textId="77777777" w:rsidTr="00CA5F0E">
        <w:trPr>
          <w:gridBefore w:val="1"/>
          <w:wBefore w:w="148" w:type="pct"/>
        </w:trPr>
        <w:tc>
          <w:tcPr>
            <w:tcW w:w="4852" w:type="pct"/>
            <w:gridSpan w:val="12"/>
            <w:shd w:val="clear" w:color="auto" w:fill="D2E7C3"/>
          </w:tcPr>
          <w:p w14:paraId="26BA1881" w14:textId="3865FBAD" w:rsidR="009A0AB5" w:rsidRPr="001B1E87" w:rsidRDefault="009A0AB5" w:rsidP="00583241">
            <w:pPr>
              <w:tabs>
                <w:tab w:val="left" w:pos="4788"/>
              </w:tabs>
              <w:jc w:val="both"/>
              <w:rPr>
                <w:rFonts w:cs="Arial"/>
                <w:b/>
                <w:bCs/>
              </w:rPr>
            </w:pPr>
            <w:r w:rsidRPr="001B1E87">
              <w:rPr>
                <w:rFonts w:cs="Arial"/>
                <w:b/>
                <w:bCs/>
              </w:rPr>
              <w:t>Engagement Finding</w:t>
            </w:r>
            <w:r>
              <w:rPr>
                <w:rFonts w:cs="Arial"/>
                <w:b/>
                <w:bCs/>
              </w:rPr>
              <w:t xml:space="preserve">s </w:t>
            </w:r>
            <w:r w:rsidR="006C7B8E" w:rsidRPr="006C7B8E">
              <w:rPr>
                <w:rFonts w:cs="Arial"/>
                <w:bCs/>
              </w:rPr>
              <w:t>school and national</w:t>
            </w:r>
            <w:r w:rsidR="006C7B8E">
              <w:rPr>
                <w:rFonts w:cs="Arial"/>
                <w:b/>
                <w:bCs/>
              </w:rPr>
              <w:t xml:space="preserve"> </w:t>
            </w:r>
          </w:p>
          <w:p w14:paraId="4C4AC4AF" w14:textId="77777777" w:rsidR="009A0AB5" w:rsidRPr="00B91949" w:rsidRDefault="009A0AB5" w:rsidP="00583241">
            <w:pPr>
              <w:tabs>
                <w:tab w:val="left" w:pos="4788"/>
              </w:tabs>
              <w:jc w:val="both"/>
              <w:rPr>
                <w:rFonts w:cs="Arial"/>
                <w:b/>
                <w:bCs/>
                <w:sz w:val="16"/>
                <w:szCs w:val="16"/>
              </w:rPr>
            </w:pPr>
          </w:p>
        </w:tc>
      </w:tr>
      <w:tr w:rsidR="009A0AB5" w:rsidRPr="001B1E87" w14:paraId="5B9201FF" w14:textId="77777777" w:rsidTr="00CA5F0E">
        <w:trPr>
          <w:gridBefore w:val="1"/>
          <w:wBefore w:w="148" w:type="pct"/>
        </w:trPr>
        <w:tc>
          <w:tcPr>
            <w:tcW w:w="4852" w:type="pct"/>
            <w:gridSpan w:val="12"/>
            <w:shd w:val="clear" w:color="auto" w:fill="D2E7C3"/>
          </w:tcPr>
          <w:p w14:paraId="1C62C9D8" w14:textId="0FC56733" w:rsidR="009A0AB5" w:rsidRPr="001B1E87" w:rsidRDefault="009A0AB5" w:rsidP="00583241">
            <w:pPr>
              <w:tabs>
                <w:tab w:val="left" w:pos="4788"/>
              </w:tabs>
              <w:jc w:val="both"/>
              <w:rPr>
                <w:rFonts w:cs="Arial"/>
                <w:b/>
                <w:bCs/>
              </w:rPr>
            </w:pPr>
            <w:r w:rsidRPr="001B1E87">
              <w:rPr>
                <w:rFonts w:cs="Arial"/>
                <w:b/>
                <w:bCs/>
              </w:rPr>
              <w:t>Key Self-Evaluation Findings</w:t>
            </w:r>
            <w:r>
              <w:rPr>
                <w:rFonts w:cs="Arial"/>
                <w:b/>
                <w:bCs/>
              </w:rPr>
              <w:t xml:space="preserve"> </w:t>
            </w:r>
            <w:r w:rsidR="00893184" w:rsidRPr="006C7B8E">
              <w:rPr>
                <w:rFonts w:cs="Arial"/>
                <w:bCs/>
              </w:rPr>
              <w:t xml:space="preserve">PERMA </w:t>
            </w:r>
            <w:proofErr w:type="gramStart"/>
            <w:r w:rsidR="00893184" w:rsidRPr="006C7B8E">
              <w:rPr>
                <w:rFonts w:cs="Arial"/>
                <w:bCs/>
              </w:rPr>
              <w:t>data ,</w:t>
            </w:r>
            <w:proofErr w:type="gramEnd"/>
            <w:r w:rsidR="00893184" w:rsidRPr="006C7B8E">
              <w:rPr>
                <w:rFonts w:cs="Arial"/>
                <w:bCs/>
              </w:rPr>
              <w:t xml:space="preserve"> parent and pupil questionnaires</w:t>
            </w:r>
          </w:p>
          <w:p w14:paraId="14E62123" w14:textId="77777777" w:rsidR="009A0AB5" w:rsidRPr="00B91949" w:rsidRDefault="009A0AB5" w:rsidP="00583241">
            <w:pPr>
              <w:tabs>
                <w:tab w:val="left" w:pos="4788"/>
              </w:tabs>
              <w:jc w:val="both"/>
              <w:rPr>
                <w:rFonts w:cs="Arial"/>
                <w:b/>
                <w:bCs/>
                <w:sz w:val="16"/>
                <w:szCs w:val="16"/>
              </w:rPr>
            </w:pPr>
          </w:p>
        </w:tc>
      </w:tr>
      <w:tr w:rsidR="009A0AB5" w:rsidRPr="001B1E87" w14:paraId="501AD273" w14:textId="77777777" w:rsidTr="00CA5F0E">
        <w:trPr>
          <w:gridBefore w:val="1"/>
          <w:wBefore w:w="148" w:type="pct"/>
        </w:trPr>
        <w:tc>
          <w:tcPr>
            <w:tcW w:w="4852" w:type="pct"/>
            <w:gridSpan w:val="12"/>
            <w:shd w:val="clear" w:color="auto" w:fill="D2E7C3"/>
          </w:tcPr>
          <w:p w14:paraId="0B637C04" w14:textId="6A5703DE" w:rsidR="009A0AB5" w:rsidRPr="001B1E87" w:rsidRDefault="009A0AB5" w:rsidP="00583241">
            <w:pPr>
              <w:tabs>
                <w:tab w:val="left" w:pos="4788"/>
              </w:tabs>
              <w:jc w:val="both"/>
              <w:rPr>
                <w:rFonts w:cs="Arial"/>
                <w:b/>
                <w:bCs/>
              </w:rPr>
            </w:pPr>
            <w:r w:rsidRPr="001B1E87">
              <w:rPr>
                <w:rFonts w:cs="Arial"/>
                <w:b/>
                <w:bCs/>
              </w:rPr>
              <w:t>Further data required in future</w:t>
            </w:r>
            <w:r w:rsidR="00893184">
              <w:rPr>
                <w:rFonts w:cs="Arial"/>
                <w:b/>
                <w:bCs/>
              </w:rPr>
              <w:t xml:space="preserve">- </w:t>
            </w:r>
            <w:r w:rsidR="00893184" w:rsidRPr="006C7B8E">
              <w:rPr>
                <w:rFonts w:cs="Arial"/>
                <w:bCs/>
              </w:rPr>
              <w:t>ongoing PERMA data collection</w:t>
            </w:r>
            <w:r w:rsidR="006C7B8E" w:rsidRPr="006C7B8E">
              <w:rPr>
                <w:rFonts w:cs="Arial"/>
                <w:bCs/>
              </w:rPr>
              <w:t>, questionnaire analysis</w:t>
            </w:r>
          </w:p>
          <w:p w14:paraId="029959E8" w14:textId="77777777" w:rsidR="009A0AB5" w:rsidRPr="00B91949" w:rsidRDefault="009A0AB5" w:rsidP="00583241">
            <w:pPr>
              <w:tabs>
                <w:tab w:val="left" w:pos="4788"/>
              </w:tabs>
              <w:jc w:val="both"/>
              <w:rPr>
                <w:rFonts w:cs="Arial"/>
                <w:b/>
                <w:bCs/>
                <w:sz w:val="16"/>
                <w:szCs w:val="16"/>
              </w:rPr>
            </w:pPr>
          </w:p>
        </w:tc>
      </w:tr>
      <w:tr w:rsidR="009A0AB5" w:rsidRPr="001B1E87" w14:paraId="30AB1319" w14:textId="77777777" w:rsidTr="00CA5F0E">
        <w:trPr>
          <w:gridBefore w:val="1"/>
          <w:wBefore w:w="148" w:type="pct"/>
        </w:trPr>
        <w:tc>
          <w:tcPr>
            <w:tcW w:w="4852" w:type="pct"/>
            <w:gridSpan w:val="12"/>
            <w:shd w:val="clear" w:color="auto" w:fill="D2E7C3"/>
          </w:tcPr>
          <w:p w14:paraId="30087653" w14:textId="7481F173" w:rsidR="009A0AB5" w:rsidRPr="001B1E87" w:rsidRDefault="009A0AB5" w:rsidP="00583241">
            <w:pPr>
              <w:tabs>
                <w:tab w:val="left" w:pos="4788"/>
              </w:tabs>
              <w:jc w:val="both"/>
              <w:rPr>
                <w:rFonts w:cs="Arial"/>
                <w:b/>
                <w:bCs/>
              </w:rPr>
            </w:pPr>
            <w:r>
              <w:rPr>
                <w:rFonts w:cs="Arial"/>
                <w:b/>
                <w:bCs/>
              </w:rPr>
              <w:t>Success Criteria</w:t>
            </w:r>
            <w:r w:rsidR="00FB50DF">
              <w:rPr>
                <w:rFonts w:cs="Arial"/>
                <w:b/>
                <w:bCs/>
              </w:rPr>
              <w:t>-</w:t>
            </w:r>
            <w:r w:rsidR="003E1519">
              <w:rPr>
                <w:rFonts w:cs="Arial"/>
                <w:b/>
                <w:bCs/>
              </w:rPr>
              <w:t xml:space="preserve"> </w:t>
            </w:r>
            <w:r w:rsidR="003E1519" w:rsidRPr="006C7B8E">
              <w:rPr>
                <w:rFonts w:cs="Arial"/>
                <w:bCs/>
              </w:rPr>
              <w:t>wellbeing of all pupils is monitored and needs met, any incidents bullying is identified and eliminated. Pupils report feeling safe and happy attending school</w:t>
            </w:r>
          </w:p>
          <w:p w14:paraId="4FB011E3" w14:textId="77777777" w:rsidR="009A0AB5" w:rsidRPr="00B91949" w:rsidRDefault="009A0AB5" w:rsidP="00583241">
            <w:pPr>
              <w:tabs>
                <w:tab w:val="left" w:pos="4788"/>
              </w:tabs>
              <w:jc w:val="both"/>
              <w:rPr>
                <w:rFonts w:cs="Arial"/>
                <w:b/>
                <w:bCs/>
                <w:sz w:val="16"/>
                <w:szCs w:val="16"/>
              </w:rPr>
            </w:pPr>
          </w:p>
        </w:tc>
      </w:tr>
      <w:tr w:rsidR="009A0AB5" w:rsidRPr="001B1E87" w14:paraId="6DAA92ED" w14:textId="77777777" w:rsidTr="00CA5F0E">
        <w:trPr>
          <w:gridBefore w:val="1"/>
          <w:wBefore w:w="148" w:type="pct"/>
        </w:trPr>
        <w:tc>
          <w:tcPr>
            <w:tcW w:w="377" w:type="pct"/>
            <w:gridSpan w:val="2"/>
            <w:shd w:val="clear" w:color="auto" w:fill="EAF4E4"/>
          </w:tcPr>
          <w:p w14:paraId="7959444A" w14:textId="77777777" w:rsidR="009A0AB5" w:rsidRDefault="009A0AB5" w:rsidP="00B91949">
            <w:pPr>
              <w:tabs>
                <w:tab w:val="left" w:pos="4788"/>
              </w:tabs>
              <w:jc w:val="center"/>
              <w:rPr>
                <w:rFonts w:cs="Arial"/>
                <w:b/>
                <w:bCs/>
              </w:rPr>
            </w:pPr>
            <w:r w:rsidRPr="001B1E87">
              <w:rPr>
                <w:rFonts w:cs="Arial"/>
                <w:b/>
                <w:bCs/>
              </w:rPr>
              <w:t>Actions</w:t>
            </w:r>
          </w:p>
          <w:p w14:paraId="2E08738F" w14:textId="43E312E9" w:rsidR="00B91949" w:rsidRPr="00B91949" w:rsidRDefault="00B91949" w:rsidP="00B91949">
            <w:pPr>
              <w:tabs>
                <w:tab w:val="left" w:pos="4788"/>
              </w:tabs>
              <w:jc w:val="center"/>
              <w:rPr>
                <w:rFonts w:cs="Arial"/>
                <w:b/>
                <w:bCs/>
                <w:sz w:val="16"/>
                <w:szCs w:val="16"/>
              </w:rPr>
            </w:pPr>
          </w:p>
        </w:tc>
        <w:tc>
          <w:tcPr>
            <w:tcW w:w="1983" w:type="pct"/>
            <w:gridSpan w:val="2"/>
            <w:shd w:val="clear" w:color="auto" w:fill="EAF4E4"/>
          </w:tcPr>
          <w:p w14:paraId="154607BF" w14:textId="77777777" w:rsidR="009A0AB5" w:rsidRPr="001B1E87" w:rsidRDefault="009A0AB5" w:rsidP="00B91949">
            <w:pPr>
              <w:tabs>
                <w:tab w:val="left" w:pos="4788"/>
              </w:tabs>
              <w:jc w:val="center"/>
              <w:rPr>
                <w:rFonts w:cs="Arial"/>
                <w:b/>
                <w:bCs/>
              </w:rPr>
            </w:pPr>
            <w:r w:rsidRPr="001B1E87">
              <w:rPr>
                <w:rFonts w:cs="Arial"/>
                <w:b/>
                <w:bCs/>
              </w:rPr>
              <w:t>Description</w:t>
            </w:r>
          </w:p>
        </w:tc>
        <w:tc>
          <w:tcPr>
            <w:tcW w:w="744" w:type="pct"/>
            <w:shd w:val="clear" w:color="auto" w:fill="EAF4E4"/>
          </w:tcPr>
          <w:p w14:paraId="22C1CFE3" w14:textId="0D2C2E48" w:rsidR="009A0AB5" w:rsidRPr="001B1E87" w:rsidRDefault="009A0AB5" w:rsidP="00B91949">
            <w:pPr>
              <w:tabs>
                <w:tab w:val="left" w:pos="4788"/>
              </w:tabs>
              <w:jc w:val="center"/>
              <w:rPr>
                <w:rFonts w:cs="Arial"/>
                <w:b/>
                <w:bCs/>
              </w:rPr>
            </w:pPr>
            <w:r>
              <w:rPr>
                <w:rFonts w:cs="Arial"/>
                <w:b/>
                <w:bCs/>
              </w:rPr>
              <w:t>Resources</w:t>
            </w:r>
          </w:p>
        </w:tc>
        <w:tc>
          <w:tcPr>
            <w:tcW w:w="648" w:type="pct"/>
            <w:gridSpan w:val="2"/>
            <w:shd w:val="clear" w:color="auto" w:fill="EAF4E4"/>
          </w:tcPr>
          <w:p w14:paraId="3AA3F936" w14:textId="7C995E41" w:rsidR="009A0AB5" w:rsidRPr="001B1E87" w:rsidRDefault="009A0AB5" w:rsidP="00B91949">
            <w:pPr>
              <w:tabs>
                <w:tab w:val="left" w:pos="4788"/>
              </w:tabs>
              <w:jc w:val="center"/>
              <w:rPr>
                <w:rFonts w:cs="Arial"/>
                <w:b/>
                <w:bCs/>
              </w:rPr>
            </w:pPr>
            <w:r w:rsidRPr="001B1E87">
              <w:rPr>
                <w:rFonts w:cs="Arial"/>
                <w:b/>
                <w:bCs/>
              </w:rPr>
              <w:t>Lead Officer</w:t>
            </w:r>
          </w:p>
        </w:tc>
        <w:tc>
          <w:tcPr>
            <w:tcW w:w="487" w:type="pct"/>
            <w:gridSpan w:val="2"/>
            <w:shd w:val="clear" w:color="auto" w:fill="EAF4E4"/>
          </w:tcPr>
          <w:p w14:paraId="3F9C69C1" w14:textId="109AE82E" w:rsidR="009A0AB5" w:rsidRPr="001B1E87" w:rsidRDefault="009A0AB5" w:rsidP="00B91949">
            <w:pPr>
              <w:tabs>
                <w:tab w:val="left" w:pos="4788"/>
              </w:tabs>
              <w:jc w:val="center"/>
              <w:rPr>
                <w:rFonts w:cs="Arial"/>
                <w:b/>
                <w:bCs/>
              </w:rPr>
            </w:pPr>
            <w:r w:rsidRPr="001B1E87">
              <w:rPr>
                <w:rFonts w:cs="Arial"/>
                <w:b/>
                <w:bCs/>
              </w:rPr>
              <w:t xml:space="preserve">Start </w:t>
            </w:r>
            <w:r w:rsidR="00FE0970">
              <w:rPr>
                <w:rFonts w:cs="Arial"/>
                <w:b/>
                <w:bCs/>
              </w:rPr>
              <w:t>D</w:t>
            </w:r>
            <w:r w:rsidRPr="001B1E87">
              <w:rPr>
                <w:rFonts w:cs="Arial"/>
                <w:b/>
                <w:bCs/>
              </w:rPr>
              <w:t>ate</w:t>
            </w:r>
          </w:p>
        </w:tc>
        <w:tc>
          <w:tcPr>
            <w:tcW w:w="613" w:type="pct"/>
            <w:gridSpan w:val="3"/>
            <w:shd w:val="clear" w:color="auto" w:fill="EAF4E4"/>
          </w:tcPr>
          <w:p w14:paraId="6E91E27C" w14:textId="77777777" w:rsidR="009A0AB5" w:rsidRPr="001B1E87" w:rsidRDefault="009A0AB5" w:rsidP="00B91949">
            <w:pPr>
              <w:tabs>
                <w:tab w:val="left" w:pos="4788"/>
              </w:tabs>
              <w:jc w:val="center"/>
              <w:rPr>
                <w:rFonts w:cs="Arial"/>
                <w:b/>
                <w:bCs/>
              </w:rPr>
            </w:pPr>
            <w:r w:rsidRPr="001B1E87">
              <w:rPr>
                <w:rFonts w:cs="Arial"/>
                <w:b/>
                <w:bCs/>
              </w:rPr>
              <w:t>End Date</w:t>
            </w:r>
          </w:p>
        </w:tc>
      </w:tr>
      <w:tr w:rsidR="00FC452D" w:rsidRPr="001B1E87" w14:paraId="535AFBC8" w14:textId="77777777" w:rsidTr="00CA5F0E">
        <w:trPr>
          <w:gridBefore w:val="1"/>
          <w:wBefore w:w="148" w:type="pct"/>
        </w:trPr>
        <w:tc>
          <w:tcPr>
            <w:tcW w:w="377" w:type="pct"/>
            <w:gridSpan w:val="2"/>
          </w:tcPr>
          <w:p w14:paraId="43D36CE2" w14:textId="77777777" w:rsidR="00FC452D" w:rsidRPr="001B1E87" w:rsidRDefault="00FC452D" w:rsidP="00FC452D">
            <w:pPr>
              <w:tabs>
                <w:tab w:val="left" w:pos="4788"/>
              </w:tabs>
              <w:jc w:val="both"/>
              <w:rPr>
                <w:rFonts w:cs="Arial"/>
              </w:rPr>
            </w:pPr>
            <w:r w:rsidRPr="001B1E87">
              <w:rPr>
                <w:rFonts w:cs="Arial"/>
              </w:rPr>
              <w:t>1.1</w:t>
            </w:r>
          </w:p>
        </w:tc>
        <w:tc>
          <w:tcPr>
            <w:tcW w:w="1983" w:type="pct"/>
            <w:gridSpan w:val="2"/>
          </w:tcPr>
          <w:p w14:paraId="6EDE0803" w14:textId="77777777" w:rsidR="00FC452D" w:rsidRPr="001B1E87" w:rsidRDefault="00FC452D" w:rsidP="00FC452D">
            <w:pPr>
              <w:tabs>
                <w:tab w:val="left" w:pos="4788"/>
              </w:tabs>
              <w:jc w:val="both"/>
              <w:rPr>
                <w:rFonts w:cs="Arial"/>
              </w:rPr>
            </w:pPr>
            <w:r>
              <w:rPr>
                <w:rFonts w:cs="Arial"/>
              </w:rPr>
              <w:t xml:space="preserve">PERMA assessment of </w:t>
            </w:r>
            <w:proofErr w:type="gramStart"/>
            <w:r>
              <w:rPr>
                <w:rFonts w:cs="Arial"/>
              </w:rPr>
              <w:t>pupils</w:t>
            </w:r>
            <w:proofErr w:type="gramEnd"/>
            <w:r>
              <w:rPr>
                <w:rFonts w:cs="Arial"/>
              </w:rPr>
              <w:t xml:space="preserve"> wellbeing -termly, those identified by data and staff as needing input to be timetabled for intervention</w:t>
            </w:r>
          </w:p>
          <w:p w14:paraId="54C784F7" w14:textId="77777777" w:rsidR="00FC452D" w:rsidRPr="001B1E87" w:rsidRDefault="00FC452D" w:rsidP="00FC452D">
            <w:pPr>
              <w:tabs>
                <w:tab w:val="left" w:pos="4788"/>
              </w:tabs>
              <w:jc w:val="both"/>
              <w:rPr>
                <w:rFonts w:cs="Arial"/>
              </w:rPr>
            </w:pPr>
          </w:p>
        </w:tc>
        <w:tc>
          <w:tcPr>
            <w:tcW w:w="744" w:type="pct"/>
          </w:tcPr>
          <w:p w14:paraId="3E0991ED" w14:textId="56E6433D" w:rsidR="00FC452D" w:rsidRPr="001B1E87" w:rsidRDefault="00FC452D" w:rsidP="00FC452D">
            <w:pPr>
              <w:tabs>
                <w:tab w:val="left" w:pos="4788"/>
              </w:tabs>
              <w:jc w:val="both"/>
              <w:rPr>
                <w:rFonts w:cs="Arial"/>
              </w:rPr>
            </w:pPr>
            <w:r>
              <w:rPr>
                <w:rFonts w:cs="Arial"/>
              </w:rPr>
              <w:t>PERMA input in line with pupils needs</w:t>
            </w:r>
          </w:p>
        </w:tc>
        <w:tc>
          <w:tcPr>
            <w:tcW w:w="648" w:type="pct"/>
            <w:gridSpan w:val="2"/>
          </w:tcPr>
          <w:p w14:paraId="0544DA91" w14:textId="5AAE6795" w:rsidR="00FC452D" w:rsidRPr="001B1E87" w:rsidRDefault="00FC452D" w:rsidP="00FC452D">
            <w:pPr>
              <w:tabs>
                <w:tab w:val="left" w:pos="4788"/>
              </w:tabs>
              <w:jc w:val="both"/>
              <w:rPr>
                <w:rFonts w:cs="Arial"/>
              </w:rPr>
            </w:pPr>
            <w:r>
              <w:rPr>
                <w:rFonts w:cs="Arial"/>
              </w:rPr>
              <w:t>C Furlong</w:t>
            </w:r>
          </w:p>
        </w:tc>
        <w:tc>
          <w:tcPr>
            <w:tcW w:w="487" w:type="pct"/>
            <w:gridSpan w:val="2"/>
          </w:tcPr>
          <w:p w14:paraId="3D819031" w14:textId="6FC89299" w:rsidR="00FC452D" w:rsidRPr="001B1E87" w:rsidRDefault="00FC452D" w:rsidP="00FC452D">
            <w:pPr>
              <w:tabs>
                <w:tab w:val="left" w:pos="4788"/>
              </w:tabs>
              <w:jc w:val="both"/>
              <w:rPr>
                <w:rFonts w:cs="Arial"/>
              </w:rPr>
            </w:pPr>
            <w:r>
              <w:rPr>
                <w:rFonts w:cs="Arial"/>
              </w:rPr>
              <w:t>Sept 22</w:t>
            </w:r>
          </w:p>
        </w:tc>
        <w:tc>
          <w:tcPr>
            <w:tcW w:w="613" w:type="pct"/>
            <w:gridSpan w:val="3"/>
          </w:tcPr>
          <w:p w14:paraId="2E858563" w14:textId="7CACDEC1" w:rsidR="00FC452D" w:rsidRPr="001B1E87" w:rsidRDefault="00FC452D" w:rsidP="00FC452D">
            <w:pPr>
              <w:tabs>
                <w:tab w:val="left" w:pos="4788"/>
              </w:tabs>
              <w:jc w:val="both"/>
              <w:rPr>
                <w:rFonts w:cs="Arial"/>
              </w:rPr>
            </w:pPr>
            <w:r>
              <w:rPr>
                <w:rFonts w:cs="Arial"/>
              </w:rPr>
              <w:t>Termly review</w:t>
            </w:r>
          </w:p>
        </w:tc>
      </w:tr>
      <w:tr w:rsidR="003E1519" w:rsidRPr="001B1E87" w14:paraId="7F26F17F" w14:textId="77777777" w:rsidTr="00CA5F0E">
        <w:trPr>
          <w:gridBefore w:val="1"/>
          <w:wBefore w:w="148" w:type="pct"/>
        </w:trPr>
        <w:tc>
          <w:tcPr>
            <w:tcW w:w="377" w:type="pct"/>
            <w:gridSpan w:val="2"/>
          </w:tcPr>
          <w:p w14:paraId="3316E96C" w14:textId="72A904EA" w:rsidR="003E1519" w:rsidRPr="001B1E87" w:rsidRDefault="003E1519" w:rsidP="003E1519">
            <w:pPr>
              <w:tabs>
                <w:tab w:val="left" w:pos="4788"/>
              </w:tabs>
              <w:jc w:val="both"/>
              <w:rPr>
                <w:rFonts w:cs="Arial"/>
              </w:rPr>
            </w:pPr>
            <w:r w:rsidRPr="001B1E87">
              <w:rPr>
                <w:rFonts w:cs="Arial"/>
              </w:rPr>
              <w:t>1.2</w:t>
            </w:r>
          </w:p>
        </w:tc>
        <w:tc>
          <w:tcPr>
            <w:tcW w:w="1983" w:type="pct"/>
            <w:gridSpan w:val="2"/>
          </w:tcPr>
          <w:p w14:paraId="592E6C2F" w14:textId="77777777" w:rsidR="003E1519" w:rsidRPr="001B1E87" w:rsidRDefault="003E1519" w:rsidP="003E1519">
            <w:pPr>
              <w:tabs>
                <w:tab w:val="left" w:pos="4788"/>
              </w:tabs>
              <w:jc w:val="both"/>
              <w:rPr>
                <w:rFonts w:cs="Arial"/>
              </w:rPr>
            </w:pPr>
            <w:r>
              <w:rPr>
                <w:rFonts w:cs="Arial"/>
              </w:rPr>
              <w:t xml:space="preserve">Curriculum design has a strong focus on anti-bullying. Learners understand different forms of bullying and know how to project themselves and others.  </w:t>
            </w:r>
          </w:p>
          <w:p w14:paraId="1E1FACAD" w14:textId="77777777" w:rsidR="003E1519" w:rsidRPr="001B1E87" w:rsidRDefault="003E1519" w:rsidP="003E1519">
            <w:pPr>
              <w:tabs>
                <w:tab w:val="left" w:pos="4788"/>
              </w:tabs>
              <w:jc w:val="both"/>
              <w:rPr>
                <w:rFonts w:cs="Arial"/>
              </w:rPr>
            </w:pPr>
          </w:p>
        </w:tc>
        <w:tc>
          <w:tcPr>
            <w:tcW w:w="744" w:type="pct"/>
          </w:tcPr>
          <w:p w14:paraId="5806D06A" w14:textId="64F9258F" w:rsidR="003E1519" w:rsidRPr="001B1E87" w:rsidRDefault="003E1519" w:rsidP="003E1519">
            <w:pPr>
              <w:tabs>
                <w:tab w:val="left" w:pos="4788"/>
              </w:tabs>
              <w:jc w:val="both"/>
              <w:rPr>
                <w:rFonts w:cs="Arial"/>
              </w:rPr>
            </w:pPr>
            <w:r>
              <w:rPr>
                <w:rFonts w:cs="Arial"/>
              </w:rPr>
              <w:t xml:space="preserve">Staff training and non-contact time. </w:t>
            </w:r>
          </w:p>
        </w:tc>
        <w:tc>
          <w:tcPr>
            <w:tcW w:w="648" w:type="pct"/>
            <w:gridSpan w:val="2"/>
          </w:tcPr>
          <w:p w14:paraId="4522BAA9" w14:textId="77777777" w:rsidR="003E1519" w:rsidRDefault="003E1519" w:rsidP="003E1519">
            <w:pPr>
              <w:tabs>
                <w:tab w:val="left" w:pos="4788"/>
              </w:tabs>
              <w:jc w:val="both"/>
              <w:rPr>
                <w:rFonts w:cs="Arial"/>
              </w:rPr>
            </w:pPr>
            <w:r>
              <w:rPr>
                <w:rFonts w:cs="Arial"/>
              </w:rPr>
              <w:t xml:space="preserve">All Staff </w:t>
            </w:r>
          </w:p>
          <w:p w14:paraId="605FCBD2" w14:textId="77777777" w:rsidR="003E1519" w:rsidRDefault="003E1519" w:rsidP="003E1519">
            <w:pPr>
              <w:tabs>
                <w:tab w:val="left" w:pos="4788"/>
              </w:tabs>
              <w:jc w:val="both"/>
              <w:rPr>
                <w:rFonts w:cs="Arial"/>
              </w:rPr>
            </w:pPr>
            <w:r>
              <w:rPr>
                <w:rFonts w:cs="Arial"/>
              </w:rPr>
              <w:t xml:space="preserve">Parents </w:t>
            </w:r>
          </w:p>
          <w:p w14:paraId="561B1CBE" w14:textId="77777777" w:rsidR="003E1519" w:rsidRDefault="003E1519" w:rsidP="003E1519">
            <w:pPr>
              <w:tabs>
                <w:tab w:val="left" w:pos="4788"/>
              </w:tabs>
              <w:jc w:val="both"/>
              <w:rPr>
                <w:rFonts w:cs="Arial"/>
              </w:rPr>
            </w:pPr>
            <w:r>
              <w:rPr>
                <w:rFonts w:cs="Arial"/>
              </w:rPr>
              <w:t xml:space="preserve">Pupils </w:t>
            </w:r>
          </w:p>
          <w:p w14:paraId="40303413" w14:textId="692A7C9D" w:rsidR="003E1519" w:rsidRPr="001B1E87" w:rsidRDefault="003E1519" w:rsidP="003E1519">
            <w:pPr>
              <w:tabs>
                <w:tab w:val="left" w:pos="4788"/>
              </w:tabs>
              <w:jc w:val="both"/>
              <w:rPr>
                <w:rFonts w:cs="Arial"/>
              </w:rPr>
            </w:pPr>
            <w:r>
              <w:rPr>
                <w:rFonts w:cs="Arial"/>
              </w:rPr>
              <w:t xml:space="preserve">Governors </w:t>
            </w:r>
          </w:p>
        </w:tc>
        <w:tc>
          <w:tcPr>
            <w:tcW w:w="487" w:type="pct"/>
            <w:gridSpan w:val="2"/>
          </w:tcPr>
          <w:p w14:paraId="144AA4D5" w14:textId="1DFB79D7" w:rsidR="003E1519" w:rsidRPr="001B1E87" w:rsidRDefault="003E1519" w:rsidP="003E1519">
            <w:pPr>
              <w:tabs>
                <w:tab w:val="left" w:pos="4788"/>
              </w:tabs>
              <w:jc w:val="both"/>
              <w:rPr>
                <w:rFonts w:cs="Arial"/>
              </w:rPr>
            </w:pPr>
            <w:r>
              <w:rPr>
                <w:rFonts w:cs="Arial"/>
              </w:rPr>
              <w:t xml:space="preserve">Ongoing </w:t>
            </w:r>
          </w:p>
        </w:tc>
        <w:tc>
          <w:tcPr>
            <w:tcW w:w="613" w:type="pct"/>
            <w:gridSpan w:val="3"/>
          </w:tcPr>
          <w:p w14:paraId="0EA23063" w14:textId="537DE8AC" w:rsidR="003E1519" w:rsidRPr="001B1E87" w:rsidRDefault="003E1519" w:rsidP="003E1519">
            <w:pPr>
              <w:tabs>
                <w:tab w:val="left" w:pos="4788"/>
              </w:tabs>
              <w:jc w:val="both"/>
              <w:rPr>
                <w:rFonts w:cs="Arial"/>
              </w:rPr>
            </w:pPr>
            <w:r>
              <w:rPr>
                <w:rFonts w:cs="Arial"/>
              </w:rPr>
              <w:t>Ongoing</w:t>
            </w:r>
          </w:p>
        </w:tc>
      </w:tr>
      <w:tr w:rsidR="003E1519" w:rsidRPr="001B1E87" w14:paraId="0C1EE8E8" w14:textId="77777777" w:rsidTr="00CA5F0E">
        <w:trPr>
          <w:gridBefore w:val="1"/>
          <w:wBefore w:w="148" w:type="pct"/>
        </w:trPr>
        <w:tc>
          <w:tcPr>
            <w:tcW w:w="377" w:type="pct"/>
            <w:gridSpan w:val="2"/>
          </w:tcPr>
          <w:p w14:paraId="140B836F" w14:textId="50578F0E" w:rsidR="003E1519" w:rsidRPr="001B1E87" w:rsidRDefault="003E1519" w:rsidP="003E1519">
            <w:pPr>
              <w:tabs>
                <w:tab w:val="left" w:pos="4788"/>
              </w:tabs>
              <w:jc w:val="both"/>
              <w:rPr>
                <w:rFonts w:cs="Arial"/>
              </w:rPr>
            </w:pPr>
            <w:r w:rsidRPr="001B1E87">
              <w:rPr>
                <w:rFonts w:cs="Arial"/>
              </w:rPr>
              <w:t>1.3</w:t>
            </w:r>
          </w:p>
        </w:tc>
        <w:tc>
          <w:tcPr>
            <w:tcW w:w="1983" w:type="pct"/>
            <w:gridSpan w:val="2"/>
          </w:tcPr>
          <w:p w14:paraId="4A17DC69" w14:textId="77777777" w:rsidR="003E1519" w:rsidRPr="001B1E87" w:rsidRDefault="003E1519" w:rsidP="003E1519">
            <w:pPr>
              <w:tabs>
                <w:tab w:val="left" w:pos="4788"/>
              </w:tabs>
              <w:jc w:val="both"/>
              <w:rPr>
                <w:rFonts w:cs="Arial"/>
              </w:rPr>
            </w:pPr>
            <w:r>
              <w:rPr>
                <w:rFonts w:cs="Arial"/>
              </w:rPr>
              <w:t xml:space="preserve">All learners have a clear definition and understanding of ‘bullying.’ The school policy is clear on this and all stakeholders agree with the definition. </w:t>
            </w:r>
          </w:p>
          <w:p w14:paraId="4B5A2D50" w14:textId="77777777" w:rsidR="003E1519" w:rsidRPr="001B1E87" w:rsidRDefault="003E1519" w:rsidP="003E1519">
            <w:pPr>
              <w:tabs>
                <w:tab w:val="left" w:pos="4788"/>
              </w:tabs>
              <w:jc w:val="both"/>
              <w:rPr>
                <w:rFonts w:cs="Arial"/>
              </w:rPr>
            </w:pPr>
          </w:p>
        </w:tc>
        <w:tc>
          <w:tcPr>
            <w:tcW w:w="744" w:type="pct"/>
          </w:tcPr>
          <w:p w14:paraId="0C928D0F" w14:textId="106F7732" w:rsidR="003E1519" w:rsidRPr="001B1E87" w:rsidRDefault="003E1519" w:rsidP="003E1519">
            <w:pPr>
              <w:tabs>
                <w:tab w:val="left" w:pos="4788"/>
              </w:tabs>
              <w:jc w:val="both"/>
              <w:rPr>
                <w:rFonts w:cs="Arial"/>
              </w:rPr>
            </w:pPr>
            <w:r>
              <w:rPr>
                <w:rFonts w:cs="Arial"/>
              </w:rPr>
              <w:t xml:space="preserve">Policy </w:t>
            </w:r>
          </w:p>
        </w:tc>
        <w:tc>
          <w:tcPr>
            <w:tcW w:w="648" w:type="pct"/>
            <w:gridSpan w:val="2"/>
          </w:tcPr>
          <w:p w14:paraId="1F3C84D8" w14:textId="77777777" w:rsidR="003E1519" w:rsidRDefault="003E1519" w:rsidP="003E1519">
            <w:pPr>
              <w:tabs>
                <w:tab w:val="left" w:pos="4788"/>
              </w:tabs>
              <w:jc w:val="both"/>
              <w:rPr>
                <w:rFonts w:cs="Arial"/>
              </w:rPr>
            </w:pPr>
            <w:r>
              <w:rPr>
                <w:rFonts w:cs="Arial"/>
              </w:rPr>
              <w:t xml:space="preserve">Curriculum lead </w:t>
            </w:r>
          </w:p>
          <w:p w14:paraId="6FC1177A" w14:textId="77777777" w:rsidR="003E1519" w:rsidRDefault="003E1519" w:rsidP="003E1519">
            <w:pPr>
              <w:tabs>
                <w:tab w:val="left" w:pos="4788"/>
              </w:tabs>
              <w:jc w:val="both"/>
              <w:rPr>
                <w:rFonts w:cs="Arial"/>
              </w:rPr>
            </w:pPr>
            <w:proofErr w:type="spellStart"/>
            <w:r>
              <w:rPr>
                <w:rFonts w:cs="Arial"/>
              </w:rPr>
              <w:t>ALNco</w:t>
            </w:r>
            <w:proofErr w:type="spellEnd"/>
          </w:p>
          <w:p w14:paraId="5DAE8852" w14:textId="77777777" w:rsidR="003E1519" w:rsidRDefault="003E1519" w:rsidP="003E1519">
            <w:pPr>
              <w:tabs>
                <w:tab w:val="left" w:pos="4788"/>
              </w:tabs>
              <w:jc w:val="both"/>
              <w:rPr>
                <w:rFonts w:cs="Arial"/>
              </w:rPr>
            </w:pPr>
            <w:r>
              <w:rPr>
                <w:rFonts w:cs="Arial"/>
              </w:rPr>
              <w:t xml:space="preserve">Governors </w:t>
            </w:r>
          </w:p>
          <w:p w14:paraId="5D893DD6" w14:textId="0BB0AC4D" w:rsidR="003E1519" w:rsidRPr="001B1E87" w:rsidRDefault="003E1519" w:rsidP="003E1519">
            <w:pPr>
              <w:tabs>
                <w:tab w:val="left" w:pos="4788"/>
              </w:tabs>
              <w:jc w:val="both"/>
              <w:rPr>
                <w:rFonts w:cs="Arial"/>
              </w:rPr>
            </w:pPr>
            <w:r>
              <w:rPr>
                <w:rFonts w:cs="Arial"/>
              </w:rPr>
              <w:t xml:space="preserve">HT </w:t>
            </w:r>
          </w:p>
        </w:tc>
        <w:tc>
          <w:tcPr>
            <w:tcW w:w="487" w:type="pct"/>
            <w:gridSpan w:val="2"/>
          </w:tcPr>
          <w:p w14:paraId="75162A88" w14:textId="13CEB8C7" w:rsidR="003E1519" w:rsidRPr="001B1E87" w:rsidRDefault="003E1519" w:rsidP="003E1519">
            <w:pPr>
              <w:tabs>
                <w:tab w:val="left" w:pos="4788"/>
              </w:tabs>
              <w:jc w:val="both"/>
              <w:rPr>
                <w:rFonts w:cs="Arial"/>
              </w:rPr>
            </w:pPr>
            <w:r>
              <w:rPr>
                <w:rFonts w:cs="Arial"/>
              </w:rPr>
              <w:t xml:space="preserve">Ongoing </w:t>
            </w:r>
          </w:p>
        </w:tc>
        <w:tc>
          <w:tcPr>
            <w:tcW w:w="613" w:type="pct"/>
            <w:gridSpan w:val="3"/>
          </w:tcPr>
          <w:p w14:paraId="6E6AA3E8" w14:textId="7C93639C" w:rsidR="003E1519" w:rsidRPr="001B1E87" w:rsidRDefault="003E1519" w:rsidP="003E1519">
            <w:pPr>
              <w:tabs>
                <w:tab w:val="left" w:pos="4788"/>
              </w:tabs>
              <w:jc w:val="both"/>
              <w:rPr>
                <w:rFonts w:cs="Arial"/>
              </w:rPr>
            </w:pPr>
            <w:r>
              <w:rPr>
                <w:rFonts w:cs="Arial"/>
              </w:rPr>
              <w:t xml:space="preserve">Reviewed annually </w:t>
            </w:r>
          </w:p>
        </w:tc>
      </w:tr>
      <w:tr w:rsidR="003E1519" w:rsidRPr="001B1E87" w14:paraId="18BFE46C" w14:textId="77777777" w:rsidTr="00CA5F0E">
        <w:trPr>
          <w:gridBefore w:val="1"/>
          <w:wBefore w:w="148" w:type="pct"/>
        </w:trPr>
        <w:tc>
          <w:tcPr>
            <w:tcW w:w="377" w:type="pct"/>
            <w:gridSpan w:val="2"/>
          </w:tcPr>
          <w:p w14:paraId="4883C375" w14:textId="14AAB1EB" w:rsidR="003E1519" w:rsidRPr="001B1E87" w:rsidRDefault="003E1519" w:rsidP="003E1519">
            <w:pPr>
              <w:tabs>
                <w:tab w:val="left" w:pos="4788"/>
              </w:tabs>
              <w:jc w:val="both"/>
              <w:rPr>
                <w:rFonts w:cs="Arial"/>
              </w:rPr>
            </w:pPr>
            <w:r w:rsidRPr="001B1E87">
              <w:rPr>
                <w:rFonts w:cs="Arial"/>
              </w:rPr>
              <w:t>1.4</w:t>
            </w:r>
          </w:p>
        </w:tc>
        <w:tc>
          <w:tcPr>
            <w:tcW w:w="1983" w:type="pct"/>
            <w:gridSpan w:val="2"/>
          </w:tcPr>
          <w:p w14:paraId="73783E10" w14:textId="7CB46E87" w:rsidR="003E1519" w:rsidRPr="001B1E87" w:rsidRDefault="003E1519" w:rsidP="003E1519">
            <w:pPr>
              <w:tabs>
                <w:tab w:val="left" w:pos="4788"/>
              </w:tabs>
              <w:jc w:val="both"/>
              <w:rPr>
                <w:rFonts w:cs="Arial"/>
              </w:rPr>
            </w:pPr>
            <w:r>
              <w:rPr>
                <w:rFonts w:cs="Arial"/>
              </w:rPr>
              <w:t>Curriculum offers expert lessons from outside agencies such as ‘the community police officer</w:t>
            </w:r>
            <w:proofErr w:type="gramStart"/>
            <w:r>
              <w:rPr>
                <w:rFonts w:cs="Arial"/>
              </w:rPr>
              <w:t xml:space="preserve">’ </w:t>
            </w:r>
            <w:r w:rsidR="00807014">
              <w:rPr>
                <w:rFonts w:cs="Arial"/>
              </w:rPr>
              <w:t>,</w:t>
            </w:r>
            <w:proofErr w:type="gramEnd"/>
            <w:r>
              <w:rPr>
                <w:rFonts w:cs="Arial"/>
              </w:rPr>
              <w:t xml:space="preserve"> ‘show racism the red card.’</w:t>
            </w:r>
            <w:r w:rsidR="00807014">
              <w:rPr>
                <w:rFonts w:cs="Arial"/>
              </w:rPr>
              <w:t xml:space="preserve"> Etc.</w:t>
            </w:r>
            <w:r>
              <w:rPr>
                <w:rFonts w:cs="Arial"/>
              </w:rPr>
              <w:t xml:space="preserve">  </w:t>
            </w:r>
          </w:p>
          <w:p w14:paraId="01EE49C2" w14:textId="77777777" w:rsidR="003E1519" w:rsidRDefault="003E1519" w:rsidP="003E1519">
            <w:pPr>
              <w:tabs>
                <w:tab w:val="left" w:pos="4788"/>
              </w:tabs>
              <w:jc w:val="both"/>
              <w:rPr>
                <w:rFonts w:cs="Arial"/>
              </w:rPr>
            </w:pPr>
          </w:p>
        </w:tc>
        <w:tc>
          <w:tcPr>
            <w:tcW w:w="744" w:type="pct"/>
          </w:tcPr>
          <w:p w14:paraId="2D903A52" w14:textId="66F1E6C5" w:rsidR="003E1519" w:rsidRDefault="003E1519" w:rsidP="003E1519">
            <w:pPr>
              <w:tabs>
                <w:tab w:val="left" w:pos="4788"/>
              </w:tabs>
              <w:jc w:val="both"/>
              <w:rPr>
                <w:rFonts w:cs="Arial"/>
              </w:rPr>
            </w:pPr>
            <w:r>
              <w:rPr>
                <w:rFonts w:cs="Arial"/>
              </w:rPr>
              <w:t xml:space="preserve">Support from outside agencies. </w:t>
            </w:r>
          </w:p>
        </w:tc>
        <w:tc>
          <w:tcPr>
            <w:tcW w:w="648" w:type="pct"/>
            <w:gridSpan w:val="2"/>
          </w:tcPr>
          <w:p w14:paraId="692EF040" w14:textId="77777777" w:rsidR="003E1519" w:rsidRDefault="003E1519" w:rsidP="003E1519">
            <w:pPr>
              <w:tabs>
                <w:tab w:val="left" w:pos="4788"/>
              </w:tabs>
              <w:jc w:val="both"/>
              <w:rPr>
                <w:rFonts w:cs="Arial"/>
              </w:rPr>
            </w:pPr>
            <w:r>
              <w:rPr>
                <w:rFonts w:cs="Arial"/>
              </w:rPr>
              <w:t xml:space="preserve">Curriculum lead </w:t>
            </w:r>
          </w:p>
          <w:p w14:paraId="111A2107" w14:textId="48C3BB8A" w:rsidR="003E1519" w:rsidRDefault="003E1519" w:rsidP="003E1519">
            <w:pPr>
              <w:tabs>
                <w:tab w:val="left" w:pos="4788"/>
              </w:tabs>
              <w:jc w:val="both"/>
              <w:rPr>
                <w:rFonts w:cs="Arial"/>
              </w:rPr>
            </w:pPr>
            <w:proofErr w:type="spellStart"/>
            <w:r>
              <w:rPr>
                <w:rFonts w:cs="Arial"/>
              </w:rPr>
              <w:t>ALNco</w:t>
            </w:r>
            <w:proofErr w:type="spellEnd"/>
            <w:r>
              <w:rPr>
                <w:rFonts w:cs="Arial"/>
              </w:rPr>
              <w:t xml:space="preserve"> </w:t>
            </w:r>
          </w:p>
        </w:tc>
        <w:tc>
          <w:tcPr>
            <w:tcW w:w="487" w:type="pct"/>
            <w:gridSpan w:val="2"/>
          </w:tcPr>
          <w:p w14:paraId="3271CDBB" w14:textId="17FE7361" w:rsidR="003E1519" w:rsidRDefault="003E1519" w:rsidP="003E1519">
            <w:pPr>
              <w:tabs>
                <w:tab w:val="left" w:pos="4788"/>
              </w:tabs>
              <w:jc w:val="both"/>
              <w:rPr>
                <w:rFonts w:cs="Arial"/>
              </w:rPr>
            </w:pPr>
            <w:r>
              <w:rPr>
                <w:rFonts w:cs="Arial"/>
              </w:rPr>
              <w:t>Ongoing</w:t>
            </w:r>
          </w:p>
        </w:tc>
        <w:tc>
          <w:tcPr>
            <w:tcW w:w="613" w:type="pct"/>
            <w:gridSpan w:val="3"/>
          </w:tcPr>
          <w:p w14:paraId="52EE3DA6" w14:textId="179D0657" w:rsidR="003E1519" w:rsidRDefault="003E1519" w:rsidP="003E1519">
            <w:pPr>
              <w:tabs>
                <w:tab w:val="left" w:pos="4788"/>
              </w:tabs>
              <w:jc w:val="both"/>
              <w:rPr>
                <w:rFonts w:cs="Arial"/>
              </w:rPr>
            </w:pPr>
            <w:r>
              <w:rPr>
                <w:rFonts w:cs="Arial"/>
              </w:rPr>
              <w:t>Ongoing</w:t>
            </w:r>
          </w:p>
        </w:tc>
      </w:tr>
      <w:tr w:rsidR="003E1519" w:rsidRPr="001B1E87" w14:paraId="22133B70" w14:textId="77777777" w:rsidTr="00807014">
        <w:trPr>
          <w:gridBefore w:val="1"/>
          <w:wBefore w:w="148" w:type="pct"/>
        </w:trPr>
        <w:tc>
          <w:tcPr>
            <w:tcW w:w="4852" w:type="pct"/>
            <w:gridSpan w:val="12"/>
            <w:shd w:val="clear" w:color="auto" w:fill="D2E7C3"/>
          </w:tcPr>
          <w:p w14:paraId="1A1F9BED" w14:textId="2DAD825D" w:rsidR="003E1519" w:rsidRPr="001B1E87" w:rsidRDefault="003E1519" w:rsidP="00096FB8">
            <w:pPr>
              <w:tabs>
                <w:tab w:val="left" w:pos="4788"/>
              </w:tabs>
              <w:jc w:val="both"/>
              <w:rPr>
                <w:rFonts w:cs="Arial"/>
                <w:b/>
                <w:bCs/>
              </w:rPr>
            </w:pPr>
            <w:r w:rsidRPr="001B1E87">
              <w:rPr>
                <w:rFonts w:cs="Arial"/>
                <w:b/>
                <w:bCs/>
              </w:rPr>
              <w:lastRenderedPageBreak/>
              <w:t xml:space="preserve">Equality Objective </w:t>
            </w:r>
            <w:r>
              <w:rPr>
                <w:rFonts w:cs="Arial"/>
                <w:b/>
                <w:bCs/>
              </w:rPr>
              <w:t xml:space="preserve">5 </w:t>
            </w:r>
            <w:r>
              <w:rPr>
                <w:color w:val="000000"/>
                <w:sz w:val="27"/>
                <w:szCs w:val="27"/>
              </w:rPr>
              <w:t>Improve access to information for pupils, parents</w:t>
            </w:r>
            <w:r w:rsidR="001421F9">
              <w:rPr>
                <w:color w:val="000000"/>
                <w:sz w:val="27"/>
                <w:szCs w:val="27"/>
              </w:rPr>
              <w:t>, governors</w:t>
            </w:r>
            <w:r>
              <w:rPr>
                <w:color w:val="000000"/>
                <w:sz w:val="27"/>
                <w:szCs w:val="27"/>
              </w:rPr>
              <w:t xml:space="preserve"> and staff. </w:t>
            </w:r>
          </w:p>
          <w:p w14:paraId="49AD8D51" w14:textId="77777777" w:rsidR="003E1519" w:rsidRPr="00B91949" w:rsidRDefault="003E1519" w:rsidP="00096FB8">
            <w:pPr>
              <w:tabs>
                <w:tab w:val="left" w:pos="4788"/>
              </w:tabs>
              <w:jc w:val="both"/>
              <w:rPr>
                <w:rFonts w:cs="Arial"/>
                <w:b/>
                <w:bCs/>
                <w:sz w:val="16"/>
                <w:szCs w:val="16"/>
              </w:rPr>
            </w:pPr>
          </w:p>
        </w:tc>
      </w:tr>
      <w:tr w:rsidR="003E1519" w:rsidRPr="001B1E87" w14:paraId="509008EB" w14:textId="77777777" w:rsidTr="00807014">
        <w:trPr>
          <w:gridBefore w:val="1"/>
          <w:wBefore w:w="148" w:type="pct"/>
        </w:trPr>
        <w:tc>
          <w:tcPr>
            <w:tcW w:w="4852" w:type="pct"/>
            <w:gridSpan w:val="12"/>
            <w:shd w:val="clear" w:color="auto" w:fill="D2E7C3"/>
          </w:tcPr>
          <w:p w14:paraId="56DBF773" w14:textId="03BD49CA" w:rsidR="003E1519" w:rsidRPr="001B1E87" w:rsidRDefault="003E1519" w:rsidP="00096FB8">
            <w:pPr>
              <w:tabs>
                <w:tab w:val="left" w:pos="4788"/>
              </w:tabs>
              <w:jc w:val="both"/>
              <w:rPr>
                <w:rFonts w:cs="Arial"/>
                <w:b/>
                <w:bCs/>
              </w:rPr>
            </w:pPr>
            <w:r w:rsidRPr="001B1E87">
              <w:rPr>
                <w:rFonts w:cs="Arial"/>
                <w:b/>
                <w:bCs/>
              </w:rPr>
              <w:t>Engagement Finding</w:t>
            </w:r>
            <w:r>
              <w:rPr>
                <w:rFonts w:cs="Arial"/>
                <w:b/>
                <w:bCs/>
              </w:rPr>
              <w:t>s</w:t>
            </w:r>
            <w:proofErr w:type="gramStart"/>
            <w:r w:rsidR="006C7B8E">
              <w:rPr>
                <w:rFonts w:cs="Arial"/>
                <w:b/>
                <w:bCs/>
              </w:rPr>
              <w:t>-</w:t>
            </w:r>
            <w:r>
              <w:rPr>
                <w:rFonts w:cs="Arial"/>
                <w:b/>
                <w:bCs/>
              </w:rPr>
              <w:t xml:space="preserve"> </w:t>
            </w:r>
            <w:r w:rsidR="006C7B8E">
              <w:rPr>
                <w:rFonts w:cs="Arial"/>
                <w:b/>
                <w:bCs/>
              </w:rPr>
              <w:t xml:space="preserve"> </w:t>
            </w:r>
            <w:r w:rsidR="006C7B8E" w:rsidRPr="006C7B8E">
              <w:rPr>
                <w:rFonts w:cs="Arial"/>
                <w:bCs/>
              </w:rPr>
              <w:t>responses</w:t>
            </w:r>
            <w:proofErr w:type="gramEnd"/>
            <w:r w:rsidR="006C7B8E" w:rsidRPr="006C7B8E">
              <w:rPr>
                <w:rFonts w:cs="Arial"/>
                <w:bCs/>
              </w:rPr>
              <w:t xml:space="preserve"> received to communication</w:t>
            </w:r>
            <w:r w:rsidR="006C7B8E">
              <w:rPr>
                <w:rFonts w:cs="Arial"/>
                <w:bCs/>
              </w:rPr>
              <w:t>s</w:t>
            </w:r>
          </w:p>
          <w:p w14:paraId="4FB0E6B8" w14:textId="77777777" w:rsidR="003E1519" w:rsidRPr="00B91949" w:rsidRDefault="003E1519" w:rsidP="00096FB8">
            <w:pPr>
              <w:tabs>
                <w:tab w:val="left" w:pos="4788"/>
              </w:tabs>
              <w:jc w:val="both"/>
              <w:rPr>
                <w:rFonts w:cs="Arial"/>
                <w:b/>
                <w:bCs/>
                <w:sz w:val="16"/>
                <w:szCs w:val="16"/>
              </w:rPr>
            </w:pPr>
          </w:p>
        </w:tc>
      </w:tr>
      <w:tr w:rsidR="003E1519" w:rsidRPr="001B1E87" w14:paraId="29B65F8C" w14:textId="77777777" w:rsidTr="00807014">
        <w:trPr>
          <w:gridBefore w:val="1"/>
          <w:wBefore w:w="148" w:type="pct"/>
        </w:trPr>
        <w:tc>
          <w:tcPr>
            <w:tcW w:w="4852" w:type="pct"/>
            <w:gridSpan w:val="12"/>
            <w:shd w:val="clear" w:color="auto" w:fill="D2E7C3"/>
          </w:tcPr>
          <w:p w14:paraId="40B304AD" w14:textId="42D01F20" w:rsidR="003E1519" w:rsidRPr="001B1E87" w:rsidRDefault="003E1519" w:rsidP="00096FB8">
            <w:pPr>
              <w:tabs>
                <w:tab w:val="left" w:pos="4788"/>
              </w:tabs>
              <w:jc w:val="both"/>
              <w:rPr>
                <w:rFonts w:cs="Arial"/>
                <w:b/>
                <w:bCs/>
              </w:rPr>
            </w:pPr>
            <w:r w:rsidRPr="001B1E87">
              <w:rPr>
                <w:rFonts w:cs="Arial"/>
                <w:b/>
                <w:bCs/>
              </w:rPr>
              <w:t>Key Self-Evaluation Findings</w:t>
            </w:r>
            <w:r>
              <w:rPr>
                <w:rFonts w:cs="Arial"/>
                <w:b/>
                <w:bCs/>
              </w:rPr>
              <w:t xml:space="preserve"> </w:t>
            </w:r>
            <w:r w:rsidR="006C7B8E" w:rsidRPr="006C7B8E">
              <w:rPr>
                <w:rFonts w:cs="Arial"/>
                <w:bCs/>
              </w:rPr>
              <w:t>-%age parental replies to communications</w:t>
            </w:r>
          </w:p>
          <w:p w14:paraId="2EC72A81" w14:textId="77777777" w:rsidR="003E1519" w:rsidRPr="00B91949" w:rsidRDefault="003E1519" w:rsidP="00096FB8">
            <w:pPr>
              <w:tabs>
                <w:tab w:val="left" w:pos="4788"/>
              </w:tabs>
              <w:jc w:val="both"/>
              <w:rPr>
                <w:rFonts w:cs="Arial"/>
                <w:b/>
                <w:bCs/>
                <w:sz w:val="16"/>
                <w:szCs w:val="16"/>
              </w:rPr>
            </w:pPr>
          </w:p>
        </w:tc>
      </w:tr>
      <w:tr w:rsidR="003E1519" w:rsidRPr="001B1E87" w14:paraId="0FE250AF" w14:textId="77777777" w:rsidTr="00807014">
        <w:trPr>
          <w:gridBefore w:val="1"/>
          <w:wBefore w:w="148" w:type="pct"/>
        </w:trPr>
        <w:tc>
          <w:tcPr>
            <w:tcW w:w="4852" w:type="pct"/>
            <w:gridSpan w:val="12"/>
            <w:shd w:val="clear" w:color="auto" w:fill="D2E7C3"/>
          </w:tcPr>
          <w:p w14:paraId="547C38AD" w14:textId="7BFDC074" w:rsidR="003E1519" w:rsidRPr="001B1E87" w:rsidRDefault="003E1519" w:rsidP="00096FB8">
            <w:pPr>
              <w:tabs>
                <w:tab w:val="left" w:pos="4788"/>
              </w:tabs>
              <w:jc w:val="both"/>
              <w:rPr>
                <w:rFonts w:cs="Arial"/>
                <w:b/>
                <w:bCs/>
              </w:rPr>
            </w:pPr>
            <w:r w:rsidRPr="001B1E87">
              <w:rPr>
                <w:rFonts w:cs="Arial"/>
                <w:b/>
                <w:bCs/>
              </w:rPr>
              <w:t>Further data required in future</w:t>
            </w:r>
            <w:r w:rsidR="006C7B8E">
              <w:rPr>
                <w:rFonts w:cs="Arial"/>
                <w:b/>
                <w:bCs/>
              </w:rPr>
              <w:t xml:space="preserve">- </w:t>
            </w:r>
            <w:r w:rsidR="006C7B8E" w:rsidRPr="006C7B8E">
              <w:rPr>
                <w:rFonts w:cs="Arial"/>
                <w:bCs/>
              </w:rPr>
              <w:t>survey data, Pupil voice</w:t>
            </w:r>
          </w:p>
          <w:p w14:paraId="3C97353E" w14:textId="77777777" w:rsidR="003E1519" w:rsidRPr="00B91949" w:rsidRDefault="003E1519" w:rsidP="00096FB8">
            <w:pPr>
              <w:tabs>
                <w:tab w:val="left" w:pos="4788"/>
              </w:tabs>
              <w:jc w:val="both"/>
              <w:rPr>
                <w:rFonts w:cs="Arial"/>
                <w:b/>
                <w:bCs/>
                <w:sz w:val="16"/>
                <w:szCs w:val="16"/>
              </w:rPr>
            </w:pPr>
          </w:p>
        </w:tc>
      </w:tr>
      <w:tr w:rsidR="003E1519" w:rsidRPr="001B1E87" w14:paraId="1BAC28A8" w14:textId="77777777" w:rsidTr="00807014">
        <w:trPr>
          <w:gridBefore w:val="1"/>
          <w:wBefore w:w="148" w:type="pct"/>
        </w:trPr>
        <w:tc>
          <w:tcPr>
            <w:tcW w:w="4852" w:type="pct"/>
            <w:gridSpan w:val="12"/>
            <w:shd w:val="clear" w:color="auto" w:fill="D2E7C3"/>
          </w:tcPr>
          <w:p w14:paraId="783E1626" w14:textId="77777777" w:rsidR="003E1519" w:rsidRPr="0005741F" w:rsidRDefault="003E1519" w:rsidP="00096FB8">
            <w:pPr>
              <w:pStyle w:val="NormalWeb"/>
              <w:rPr>
                <w:rFonts w:ascii="Arial" w:hAnsi="Arial" w:cs="Arial"/>
                <w:color w:val="000000"/>
                <w:sz w:val="27"/>
                <w:szCs w:val="27"/>
              </w:rPr>
            </w:pPr>
            <w:r>
              <w:rPr>
                <w:rFonts w:cs="Arial"/>
                <w:b/>
                <w:bCs/>
              </w:rPr>
              <w:t xml:space="preserve">Success Criteria </w:t>
            </w:r>
            <w:proofErr w:type="gramStart"/>
            <w:r w:rsidRPr="0005741F">
              <w:rPr>
                <w:rFonts w:ascii="Arial" w:hAnsi="Arial" w:cs="Arial"/>
                <w:color w:val="000000"/>
                <w:sz w:val="27"/>
                <w:szCs w:val="27"/>
              </w:rPr>
              <w:t>To</w:t>
            </w:r>
            <w:proofErr w:type="gramEnd"/>
            <w:r w:rsidRPr="0005741F">
              <w:rPr>
                <w:rFonts w:ascii="Arial" w:hAnsi="Arial" w:cs="Arial"/>
                <w:color w:val="000000"/>
                <w:sz w:val="27"/>
                <w:szCs w:val="27"/>
              </w:rPr>
              <w:t xml:space="preserve"> Ensure that pupils with any protected</w:t>
            </w:r>
            <w:r>
              <w:rPr>
                <w:rFonts w:ascii="Arial" w:hAnsi="Arial" w:cs="Arial"/>
                <w:color w:val="000000"/>
                <w:sz w:val="27"/>
                <w:szCs w:val="27"/>
              </w:rPr>
              <w:t xml:space="preserve"> </w:t>
            </w:r>
            <w:r w:rsidRPr="0005741F">
              <w:rPr>
                <w:rFonts w:ascii="Arial" w:hAnsi="Arial" w:cs="Arial"/>
                <w:color w:val="000000"/>
                <w:sz w:val="27"/>
                <w:szCs w:val="27"/>
              </w:rPr>
              <w:t>characteristics can reasonably access services</w:t>
            </w:r>
            <w:r>
              <w:rPr>
                <w:rFonts w:ascii="Arial" w:hAnsi="Arial" w:cs="Arial"/>
                <w:color w:val="000000"/>
                <w:sz w:val="27"/>
                <w:szCs w:val="27"/>
              </w:rPr>
              <w:t xml:space="preserve"> </w:t>
            </w:r>
            <w:r w:rsidRPr="0005741F">
              <w:rPr>
                <w:rFonts w:ascii="Arial" w:hAnsi="Arial" w:cs="Arial"/>
                <w:color w:val="000000"/>
                <w:sz w:val="27"/>
                <w:szCs w:val="27"/>
              </w:rPr>
              <w:t>and information, and are not unjustifiably</w:t>
            </w:r>
            <w:r>
              <w:rPr>
                <w:rFonts w:ascii="Arial" w:hAnsi="Arial" w:cs="Arial"/>
                <w:color w:val="000000"/>
                <w:sz w:val="27"/>
                <w:szCs w:val="27"/>
              </w:rPr>
              <w:t xml:space="preserve"> </w:t>
            </w:r>
            <w:r w:rsidRPr="0005741F">
              <w:rPr>
                <w:rFonts w:ascii="Arial" w:hAnsi="Arial" w:cs="Arial"/>
                <w:color w:val="000000"/>
                <w:sz w:val="27"/>
                <w:szCs w:val="27"/>
              </w:rPr>
              <w:t xml:space="preserve">disadvantaged. </w:t>
            </w:r>
          </w:p>
          <w:p w14:paraId="00E4A213" w14:textId="77777777" w:rsidR="003E1519" w:rsidRPr="001B1E87" w:rsidRDefault="003E1519" w:rsidP="00096FB8">
            <w:pPr>
              <w:tabs>
                <w:tab w:val="left" w:pos="4788"/>
              </w:tabs>
              <w:jc w:val="both"/>
              <w:rPr>
                <w:rFonts w:cs="Arial"/>
                <w:b/>
                <w:bCs/>
              </w:rPr>
            </w:pPr>
          </w:p>
          <w:p w14:paraId="5E2A6687" w14:textId="77777777" w:rsidR="003E1519" w:rsidRPr="00B91949" w:rsidRDefault="003E1519" w:rsidP="00096FB8">
            <w:pPr>
              <w:tabs>
                <w:tab w:val="left" w:pos="4788"/>
              </w:tabs>
              <w:jc w:val="both"/>
              <w:rPr>
                <w:rFonts w:cs="Arial"/>
                <w:b/>
                <w:bCs/>
                <w:sz w:val="16"/>
                <w:szCs w:val="16"/>
              </w:rPr>
            </w:pPr>
          </w:p>
        </w:tc>
      </w:tr>
      <w:tr w:rsidR="003E1519" w:rsidRPr="001B1E87" w14:paraId="419CDC3A" w14:textId="77777777" w:rsidTr="00807014">
        <w:trPr>
          <w:gridBefore w:val="1"/>
          <w:wBefore w:w="148" w:type="pct"/>
        </w:trPr>
        <w:tc>
          <w:tcPr>
            <w:tcW w:w="377" w:type="pct"/>
            <w:gridSpan w:val="2"/>
            <w:shd w:val="clear" w:color="auto" w:fill="EAF4E4"/>
          </w:tcPr>
          <w:p w14:paraId="36A06B48" w14:textId="77777777" w:rsidR="003E1519" w:rsidRDefault="003E1519" w:rsidP="00096FB8">
            <w:pPr>
              <w:tabs>
                <w:tab w:val="left" w:pos="4788"/>
              </w:tabs>
              <w:jc w:val="center"/>
              <w:rPr>
                <w:rFonts w:cs="Arial"/>
                <w:b/>
                <w:bCs/>
              </w:rPr>
            </w:pPr>
            <w:r w:rsidRPr="001B1E87">
              <w:rPr>
                <w:rFonts w:cs="Arial"/>
                <w:b/>
                <w:bCs/>
              </w:rPr>
              <w:t>Actions</w:t>
            </w:r>
          </w:p>
          <w:p w14:paraId="4340701D" w14:textId="77777777" w:rsidR="003E1519" w:rsidRPr="00B91949" w:rsidRDefault="003E1519" w:rsidP="00096FB8">
            <w:pPr>
              <w:tabs>
                <w:tab w:val="left" w:pos="4788"/>
              </w:tabs>
              <w:jc w:val="center"/>
              <w:rPr>
                <w:rFonts w:cs="Arial"/>
                <w:b/>
                <w:bCs/>
                <w:sz w:val="16"/>
                <w:szCs w:val="16"/>
              </w:rPr>
            </w:pPr>
          </w:p>
        </w:tc>
        <w:tc>
          <w:tcPr>
            <w:tcW w:w="1983" w:type="pct"/>
            <w:gridSpan w:val="2"/>
            <w:shd w:val="clear" w:color="auto" w:fill="EAF4E4"/>
          </w:tcPr>
          <w:p w14:paraId="1A19E2E7" w14:textId="77777777" w:rsidR="003E1519" w:rsidRPr="001B1E87" w:rsidRDefault="003E1519" w:rsidP="00096FB8">
            <w:pPr>
              <w:tabs>
                <w:tab w:val="left" w:pos="4788"/>
              </w:tabs>
              <w:jc w:val="center"/>
              <w:rPr>
                <w:rFonts w:cs="Arial"/>
                <w:b/>
                <w:bCs/>
              </w:rPr>
            </w:pPr>
            <w:r w:rsidRPr="001B1E87">
              <w:rPr>
                <w:rFonts w:cs="Arial"/>
                <w:b/>
                <w:bCs/>
              </w:rPr>
              <w:t>Description</w:t>
            </w:r>
          </w:p>
        </w:tc>
        <w:tc>
          <w:tcPr>
            <w:tcW w:w="744" w:type="pct"/>
            <w:shd w:val="clear" w:color="auto" w:fill="EAF4E4"/>
          </w:tcPr>
          <w:p w14:paraId="6E226DA4" w14:textId="77777777" w:rsidR="003E1519" w:rsidRPr="001B1E87" w:rsidRDefault="003E1519" w:rsidP="00096FB8">
            <w:pPr>
              <w:tabs>
                <w:tab w:val="left" w:pos="4788"/>
              </w:tabs>
              <w:jc w:val="center"/>
              <w:rPr>
                <w:rFonts w:cs="Arial"/>
                <w:b/>
                <w:bCs/>
              </w:rPr>
            </w:pPr>
            <w:r>
              <w:rPr>
                <w:rFonts w:cs="Arial"/>
                <w:b/>
                <w:bCs/>
              </w:rPr>
              <w:t>Resources</w:t>
            </w:r>
          </w:p>
        </w:tc>
        <w:tc>
          <w:tcPr>
            <w:tcW w:w="648" w:type="pct"/>
            <w:gridSpan w:val="2"/>
            <w:shd w:val="clear" w:color="auto" w:fill="EAF4E4"/>
          </w:tcPr>
          <w:p w14:paraId="39D50F7C" w14:textId="77777777" w:rsidR="003E1519" w:rsidRPr="001B1E87" w:rsidRDefault="003E1519" w:rsidP="00096FB8">
            <w:pPr>
              <w:tabs>
                <w:tab w:val="left" w:pos="4788"/>
              </w:tabs>
              <w:jc w:val="center"/>
              <w:rPr>
                <w:rFonts w:cs="Arial"/>
                <w:b/>
                <w:bCs/>
              </w:rPr>
            </w:pPr>
            <w:r w:rsidRPr="001B1E87">
              <w:rPr>
                <w:rFonts w:cs="Arial"/>
                <w:b/>
                <w:bCs/>
              </w:rPr>
              <w:t>Lead Officer</w:t>
            </w:r>
          </w:p>
        </w:tc>
        <w:tc>
          <w:tcPr>
            <w:tcW w:w="487" w:type="pct"/>
            <w:gridSpan w:val="2"/>
            <w:shd w:val="clear" w:color="auto" w:fill="EAF4E4"/>
          </w:tcPr>
          <w:p w14:paraId="3DBFD8E5" w14:textId="77777777" w:rsidR="003E1519" w:rsidRPr="001B1E87" w:rsidRDefault="003E1519" w:rsidP="00096FB8">
            <w:pPr>
              <w:tabs>
                <w:tab w:val="left" w:pos="4788"/>
              </w:tabs>
              <w:jc w:val="center"/>
              <w:rPr>
                <w:rFonts w:cs="Arial"/>
                <w:b/>
                <w:bCs/>
              </w:rPr>
            </w:pPr>
            <w:r w:rsidRPr="001B1E87">
              <w:rPr>
                <w:rFonts w:cs="Arial"/>
                <w:b/>
                <w:bCs/>
              </w:rPr>
              <w:t xml:space="preserve">Start </w:t>
            </w:r>
            <w:r>
              <w:rPr>
                <w:rFonts w:cs="Arial"/>
                <w:b/>
                <w:bCs/>
              </w:rPr>
              <w:t>D</w:t>
            </w:r>
            <w:r w:rsidRPr="001B1E87">
              <w:rPr>
                <w:rFonts w:cs="Arial"/>
                <w:b/>
                <w:bCs/>
              </w:rPr>
              <w:t>ate</w:t>
            </w:r>
          </w:p>
        </w:tc>
        <w:tc>
          <w:tcPr>
            <w:tcW w:w="613" w:type="pct"/>
            <w:gridSpan w:val="3"/>
            <w:shd w:val="clear" w:color="auto" w:fill="EAF4E4"/>
          </w:tcPr>
          <w:p w14:paraId="03F0A2A9" w14:textId="77777777" w:rsidR="003E1519" w:rsidRPr="001B1E87" w:rsidRDefault="003E1519" w:rsidP="00096FB8">
            <w:pPr>
              <w:tabs>
                <w:tab w:val="left" w:pos="4788"/>
              </w:tabs>
              <w:jc w:val="center"/>
              <w:rPr>
                <w:rFonts w:cs="Arial"/>
                <w:b/>
                <w:bCs/>
              </w:rPr>
            </w:pPr>
            <w:r w:rsidRPr="001B1E87">
              <w:rPr>
                <w:rFonts w:cs="Arial"/>
                <w:b/>
                <w:bCs/>
              </w:rPr>
              <w:t>End Date</w:t>
            </w:r>
          </w:p>
        </w:tc>
      </w:tr>
      <w:tr w:rsidR="003E1519" w:rsidRPr="001B1E87" w14:paraId="25D60417" w14:textId="77777777" w:rsidTr="00807014">
        <w:trPr>
          <w:gridBefore w:val="1"/>
          <w:wBefore w:w="148" w:type="pct"/>
        </w:trPr>
        <w:tc>
          <w:tcPr>
            <w:tcW w:w="377" w:type="pct"/>
            <w:gridSpan w:val="2"/>
          </w:tcPr>
          <w:p w14:paraId="39B964B4" w14:textId="77777777" w:rsidR="003E1519" w:rsidRPr="0005741F" w:rsidRDefault="003E1519" w:rsidP="00096FB8">
            <w:pPr>
              <w:tabs>
                <w:tab w:val="left" w:pos="4788"/>
              </w:tabs>
              <w:jc w:val="both"/>
              <w:rPr>
                <w:rFonts w:cs="Arial"/>
              </w:rPr>
            </w:pPr>
            <w:r w:rsidRPr="0005741F">
              <w:rPr>
                <w:rFonts w:cs="Arial"/>
              </w:rPr>
              <w:t>1.1</w:t>
            </w:r>
          </w:p>
        </w:tc>
        <w:tc>
          <w:tcPr>
            <w:tcW w:w="1983" w:type="pct"/>
            <w:gridSpan w:val="2"/>
          </w:tcPr>
          <w:p w14:paraId="185919BF" w14:textId="77777777" w:rsidR="003E1519" w:rsidRPr="00A062DE" w:rsidRDefault="003E1519" w:rsidP="00096FB8">
            <w:pPr>
              <w:pStyle w:val="NormalWeb"/>
              <w:rPr>
                <w:rFonts w:ascii="Arial" w:hAnsi="Arial" w:cs="Arial"/>
                <w:color w:val="000000"/>
                <w:szCs w:val="27"/>
              </w:rPr>
            </w:pPr>
            <w:r w:rsidRPr="00A062DE">
              <w:rPr>
                <w:rFonts w:ascii="Arial" w:hAnsi="Arial" w:cs="Arial"/>
                <w:color w:val="000000"/>
                <w:szCs w:val="27"/>
              </w:rPr>
              <w:t xml:space="preserve">Ensure all pupils are given the opportunity to make a positive contribution to the life of the school and participate in all school activities such as school performances and educational visits. Formulate PCPs and where appropriate, deliver an individually differentiated curriculum. Positive collaboration with external agencies and specialists to enhance curriculum delivery and provision of suitable resources such as iPads, Chrome Books, laptops etc. </w:t>
            </w:r>
          </w:p>
        </w:tc>
        <w:tc>
          <w:tcPr>
            <w:tcW w:w="744" w:type="pct"/>
          </w:tcPr>
          <w:p w14:paraId="2D3D6B63" w14:textId="77777777" w:rsidR="003E1519" w:rsidRPr="001B1E87" w:rsidRDefault="003E1519" w:rsidP="00096FB8">
            <w:pPr>
              <w:tabs>
                <w:tab w:val="left" w:pos="4788"/>
              </w:tabs>
              <w:jc w:val="both"/>
              <w:rPr>
                <w:rFonts w:cs="Arial"/>
              </w:rPr>
            </w:pPr>
            <w:r>
              <w:rPr>
                <w:rFonts w:cs="Arial"/>
              </w:rPr>
              <w:t xml:space="preserve">Seek support form LA for </w:t>
            </w:r>
          </w:p>
        </w:tc>
        <w:tc>
          <w:tcPr>
            <w:tcW w:w="648" w:type="pct"/>
            <w:gridSpan w:val="2"/>
          </w:tcPr>
          <w:p w14:paraId="284D74E1" w14:textId="77777777" w:rsidR="003E1519" w:rsidRDefault="003E1519" w:rsidP="00096FB8">
            <w:pPr>
              <w:tabs>
                <w:tab w:val="left" w:pos="4788"/>
              </w:tabs>
              <w:jc w:val="both"/>
              <w:rPr>
                <w:rFonts w:cs="Arial"/>
              </w:rPr>
            </w:pPr>
            <w:r>
              <w:rPr>
                <w:rFonts w:cs="Arial"/>
              </w:rPr>
              <w:t xml:space="preserve">Headteacher </w:t>
            </w:r>
          </w:p>
          <w:p w14:paraId="3E89B341" w14:textId="77777777" w:rsidR="003E1519" w:rsidRDefault="003E1519" w:rsidP="00096FB8">
            <w:pPr>
              <w:tabs>
                <w:tab w:val="left" w:pos="4788"/>
              </w:tabs>
              <w:jc w:val="both"/>
              <w:rPr>
                <w:rFonts w:cs="Arial"/>
              </w:rPr>
            </w:pPr>
            <w:r>
              <w:rPr>
                <w:rFonts w:cs="Arial"/>
              </w:rPr>
              <w:t xml:space="preserve">Staff </w:t>
            </w:r>
          </w:p>
          <w:p w14:paraId="43AEA472" w14:textId="77777777" w:rsidR="003E1519" w:rsidRPr="001B1E87" w:rsidRDefault="003E1519" w:rsidP="00096FB8">
            <w:pPr>
              <w:tabs>
                <w:tab w:val="left" w:pos="4788"/>
              </w:tabs>
              <w:jc w:val="both"/>
              <w:rPr>
                <w:rFonts w:cs="Arial"/>
              </w:rPr>
            </w:pPr>
            <w:r>
              <w:rPr>
                <w:rFonts w:cs="Arial"/>
              </w:rPr>
              <w:t xml:space="preserve">Governors </w:t>
            </w:r>
          </w:p>
        </w:tc>
        <w:tc>
          <w:tcPr>
            <w:tcW w:w="487" w:type="pct"/>
            <w:gridSpan w:val="2"/>
          </w:tcPr>
          <w:p w14:paraId="1DE78F78" w14:textId="77777777" w:rsidR="003E1519" w:rsidRPr="001B1E87" w:rsidRDefault="003E1519" w:rsidP="00096FB8">
            <w:pPr>
              <w:tabs>
                <w:tab w:val="left" w:pos="4788"/>
              </w:tabs>
              <w:jc w:val="both"/>
              <w:rPr>
                <w:rFonts w:cs="Arial"/>
              </w:rPr>
            </w:pPr>
            <w:r>
              <w:rPr>
                <w:rFonts w:cs="Arial"/>
              </w:rPr>
              <w:t xml:space="preserve">Ongoing </w:t>
            </w:r>
          </w:p>
        </w:tc>
        <w:tc>
          <w:tcPr>
            <w:tcW w:w="613" w:type="pct"/>
            <w:gridSpan w:val="3"/>
          </w:tcPr>
          <w:p w14:paraId="5777B134" w14:textId="77777777" w:rsidR="003E1519" w:rsidRPr="001B1E87" w:rsidRDefault="003E1519" w:rsidP="00096FB8">
            <w:pPr>
              <w:tabs>
                <w:tab w:val="left" w:pos="4788"/>
              </w:tabs>
              <w:jc w:val="both"/>
              <w:rPr>
                <w:rFonts w:cs="Arial"/>
              </w:rPr>
            </w:pPr>
            <w:r>
              <w:rPr>
                <w:rFonts w:cs="Arial"/>
              </w:rPr>
              <w:t>Ongoing</w:t>
            </w:r>
          </w:p>
        </w:tc>
      </w:tr>
      <w:tr w:rsidR="003E1519" w:rsidRPr="001B1E87" w14:paraId="2E04200B" w14:textId="77777777" w:rsidTr="00807014">
        <w:trPr>
          <w:gridBefore w:val="1"/>
          <w:wBefore w:w="148" w:type="pct"/>
        </w:trPr>
        <w:tc>
          <w:tcPr>
            <w:tcW w:w="377" w:type="pct"/>
            <w:gridSpan w:val="2"/>
          </w:tcPr>
          <w:p w14:paraId="1E67A4EC" w14:textId="77777777" w:rsidR="003E1519" w:rsidRPr="001B1E87" w:rsidRDefault="003E1519" w:rsidP="00096FB8">
            <w:pPr>
              <w:tabs>
                <w:tab w:val="left" w:pos="4788"/>
              </w:tabs>
              <w:jc w:val="both"/>
              <w:rPr>
                <w:rFonts w:cs="Arial"/>
              </w:rPr>
            </w:pPr>
            <w:r w:rsidRPr="001B1E87">
              <w:rPr>
                <w:rFonts w:cs="Arial"/>
              </w:rPr>
              <w:t>1.2</w:t>
            </w:r>
          </w:p>
        </w:tc>
        <w:tc>
          <w:tcPr>
            <w:tcW w:w="1983" w:type="pct"/>
            <w:gridSpan w:val="2"/>
          </w:tcPr>
          <w:p w14:paraId="092EBEEA" w14:textId="77777777" w:rsidR="003E1519" w:rsidRPr="00A062DE" w:rsidRDefault="003E1519" w:rsidP="00096FB8">
            <w:pPr>
              <w:pStyle w:val="NormalWeb"/>
              <w:rPr>
                <w:rFonts w:ascii="Arial" w:hAnsi="Arial" w:cs="Arial"/>
                <w:color w:val="000000"/>
                <w:szCs w:val="27"/>
              </w:rPr>
            </w:pPr>
            <w:r w:rsidRPr="00A062DE">
              <w:rPr>
                <w:rFonts w:ascii="Arial" w:hAnsi="Arial" w:cs="Arial"/>
                <w:color w:val="000000"/>
                <w:szCs w:val="27"/>
              </w:rPr>
              <w:t>To ensure, as described in UNCRC, that all pupils with</w:t>
            </w:r>
            <w:r>
              <w:rPr>
                <w:rFonts w:ascii="Arial" w:hAnsi="Arial" w:cs="Arial"/>
                <w:color w:val="000000"/>
                <w:szCs w:val="27"/>
              </w:rPr>
              <w:t xml:space="preserve"> </w:t>
            </w:r>
            <w:r w:rsidRPr="00A062DE">
              <w:rPr>
                <w:rFonts w:ascii="Arial" w:hAnsi="Arial" w:cs="Arial"/>
                <w:color w:val="000000"/>
                <w:szCs w:val="27"/>
              </w:rPr>
              <w:t>additional needs receive effective access to the</w:t>
            </w:r>
            <w:r>
              <w:rPr>
                <w:rFonts w:ascii="Arial" w:hAnsi="Arial" w:cs="Arial"/>
                <w:color w:val="000000"/>
                <w:szCs w:val="27"/>
              </w:rPr>
              <w:t xml:space="preserve"> </w:t>
            </w:r>
            <w:r w:rsidRPr="00A062DE">
              <w:rPr>
                <w:rFonts w:ascii="Arial" w:hAnsi="Arial" w:cs="Arial"/>
                <w:color w:val="000000"/>
                <w:szCs w:val="27"/>
              </w:rPr>
              <w:t>curriculum in a manner conducive to the child's achieving</w:t>
            </w:r>
            <w:r>
              <w:rPr>
                <w:rFonts w:ascii="Arial" w:hAnsi="Arial" w:cs="Arial"/>
                <w:color w:val="000000"/>
                <w:szCs w:val="27"/>
              </w:rPr>
              <w:t xml:space="preserve"> </w:t>
            </w:r>
            <w:r w:rsidRPr="00A062DE">
              <w:rPr>
                <w:rFonts w:ascii="Arial" w:hAnsi="Arial" w:cs="Arial"/>
                <w:color w:val="000000"/>
                <w:szCs w:val="27"/>
              </w:rPr>
              <w:t>the fullest possible social integration and individual</w:t>
            </w:r>
            <w:r>
              <w:rPr>
                <w:rFonts w:ascii="Arial" w:hAnsi="Arial" w:cs="Arial"/>
                <w:color w:val="000000"/>
                <w:szCs w:val="27"/>
              </w:rPr>
              <w:t xml:space="preserve"> </w:t>
            </w:r>
            <w:r w:rsidRPr="00A062DE">
              <w:rPr>
                <w:rFonts w:ascii="Arial" w:hAnsi="Arial" w:cs="Arial"/>
                <w:color w:val="000000"/>
                <w:szCs w:val="27"/>
              </w:rPr>
              <w:t>development</w:t>
            </w:r>
            <w:r>
              <w:rPr>
                <w:rFonts w:ascii="Arial" w:hAnsi="Arial" w:cs="Arial"/>
                <w:color w:val="000000"/>
                <w:szCs w:val="27"/>
              </w:rPr>
              <w:t>.</w:t>
            </w:r>
          </w:p>
        </w:tc>
        <w:tc>
          <w:tcPr>
            <w:tcW w:w="744" w:type="pct"/>
          </w:tcPr>
          <w:p w14:paraId="615ECDEE" w14:textId="77777777" w:rsidR="003E1519" w:rsidRPr="001B1E87" w:rsidRDefault="003E1519" w:rsidP="00096FB8">
            <w:pPr>
              <w:tabs>
                <w:tab w:val="left" w:pos="4788"/>
              </w:tabs>
              <w:jc w:val="both"/>
              <w:rPr>
                <w:rFonts w:cs="Arial"/>
              </w:rPr>
            </w:pPr>
            <w:proofErr w:type="spellStart"/>
            <w:r>
              <w:rPr>
                <w:rFonts w:cs="Arial"/>
              </w:rPr>
              <w:t>CfW</w:t>
            </w:r>
            <w:proofErr w:type="spellEnd"/>
            <w:r>
              <w:rPr>
                <w:rFonts w:cs="Arial"/>
              </w:rPr>
              <w:t xml:space="preserve"> </w:t>
            </w:r>
          </w:p>
        </w:tc>
        <w:tc>
          <w:tcPr>
            <w:tcW w:w="648" w:type="pct"/>
            <w:gridSpan w:val="2"/>
          </w:tcPr>
          <w:p w14:paraId="0D0F02C6" w14:textId="77777777" w:rsidR="003E1519" w:rsidRDefault="003E1519" w:rsidP="00096FB8">
            <w:pPr>
              <w:tabs>
                <w:tab w:val="left" w:pos="4788"/>
              </w:tabs>
              <w:jc w:val="both"/>
              <w:rPr>
                <w:rFonts w:cs="Arial"/>
              </w:rPr>
            </w:pPr>
            <w:r>
              <w:rPr>
                <w:rFonts w:cs="Arial"/>
              </w:rPr>
              <w:t xml:space="preserve">LA </w:t>
            </w:r>
          </w:p>
          <w:p w14:paraId="13EA1B35" w14:textId="77777777" w:rsidR="003E1519" w:rsidRDefault="003E1519" w:rsidP="00096FB8">
            <w:pPr>
              <w:tabs>
                <w:tab w:val="left" w:pos="4788"/>
              </w:tabs>
              <w:jc w:val="both"/>
              <w:rPr>
                <w:rFonts w:cs="Arial"/>
              </w:rPr>
            </w:pPr>
            <w:r>
              <w:rPr>
                <w:rFonts w:cs="Arial"/>
              </w:rPr>
              <w:t xml:space="preserve">Headteacher </w:t>
            </w:r>
          </w:p>
          <w:p w14:paraId="1722795A" w14:textId="77777777" w:rsidR="003E1519" w:rsidRDefault="003E1519" w:rsidP="00096FB8">
            <w:pPr>
              <w:tabs>
                <w:tab w:val="left" w:pos="4788"/>
              </w:tabs>
              <w:jc w:val="both"/>
              <w:rPr>
                <w:rFonts w:cs="Arial"/>
              </w:rPr>
            </w:pPr>
            <w:r>
              <w:rPr>
                <w:rFonts w:cs="Arial"/>
              </w:rPr>
              <w:t xml:space="preserve">Staff </w:t>
            </w:r>
          </w:p>
          <w:p w14:paraId="209634E9" w14:textId="77777777" w:rsidR="003E1519" w:rsidRPr="001B1E87" w:rsidRDefault="003E1519" w:rsidP="00096FB8">
            <w:pPr>
              <w:tabs>
                <w:tab w:val="left" w:pos="4788"/>
              </w:tabs>
              <w:jc w:val="both"/>
              <w:rPr>
                <w:rFonts w:cs="Arial"/>
              </w:rPr>
            </w:pPr>
            <w:r>
              <w:rPr>
                <w:rFonts w:cs="Arial"/>
              </w:rPr>
              <w:t>Governors</w:t>
            </w:r>
          </w:p>
        </w:tc>
        <w:tc>
          <w:tcPr>
            <w:tcW w:w="487" w:type="pct"/>
            <w:gridSpan w:val="2"/>
          </w:tcPr>
          <w:p w14:paraId="3D787F80" w14:textId="77777777" w:rsidR="003E1519" w:rsidRPr="001B1E87" w:rsidRDefault="003E1519" w:rsidP="00096FB8">
            <w:pPr>
              <w:tabs>
                <w:tab w:val="left" w:pos="4788"/>
              </w:tabs>
              <w:jc w:val="both"/>
              <w:rPr>
                <w:rFonts w:cs="Arial"/>
              </w:rPr>
            </w:pPr>
            <w:r>
              <w:rPr>
                <w:rFonts w:cs="Arial"/>
              </w:rPr>
              <w:t xml:space="preserve">Ongoing </w:t>
            </w:r>
          </w:p>
        </w:tc>
        <w:tc>
          <w:tcPr>
            <w:tcW w:w="613" w:type="pct"/>
            <w:gridSpan w:val="3"/>
          </w:tcPr>
          <w:p w14:paraId="52C01576" w14:textId="77777777" w:rsidR="003E1519" w:rsidRPr="001B1E87" w:rsidRDefault="003E1519" w:rsidP="00096FB8">
            <w:pPr>
              <w:tabs>
                <w:tab w:val="left" w:pos="4788"/>
              </w:tabs>
              <w:jc w:val="both"/>
              <w:rPr>
                <w:rFonts w:cs="Arial"/>
              </w:rPr>
            </w:pPr>
            <w:r>
              <w:rPr>
                <w:rFonts w:cs="Arial"/>
              </w:rPr>
              <w:t xml:space="preserve">Ongoing </w:t>
            </w:r>
          </w:p>
        </w:tc>
      </w:tr>
      <w:tr w:rsidR="003E1519" w:rsidRPr="001B1E87" w14:paraId="03D0A50C" w14:textId="77777777" w:rsidTr="00807014">
        <w:trPr>
          <w:gridBefore w:val="1"/>
          <w:wBefore w:w="148" w:type="pct"/>
        </w:trPr>
        <w:tc>
          <w:tcPr>
            <w:tcW w:w="377" w:type="pct"/>
            <w:gridSpan w:val="2"/>
          </w:tcPr>
          <w:p w14:paraId="6F4E071B" w14:textId="77777777" w:rsidR="003E1519" w:rsidRPr="001B1E87" w:rsidRDefault="003E1519" w:rsidP="00096FB8">
            <w:pPr>
              <w:tabs>
                <w:tab w:val="left" w:pos="4788"/>
              </w:tabs>
              <w:jc w:val="both"/>
              <w:rPr>
                <w:rFonts w:cs="Arial"/>
              </w:rPr>
            </w:pPr>
            <w:r w:rsidRPr="001B1E87">
              <w:rPr>
                <w:rFonts w:cs="Arial"/>
              </w:rPr>
              <w:lastRenderedPageBreak/>
              <w:t>1.3</w:t>
            </w:r>
          </w:p>
        </w:tc>
        <w:tc>
          <w:tcPr>
            <w:tcW w:w="1983" w:type="pct"/>
            <w:gridSpan w:val="2"/>
          </w:tcPr>
          <w:p w14:paraId="1F739118" w14:textId="77777777" w:rsidR="003E1519" w:rsidRPr="00A062DE" w:rsidRDefault="003E1519" w:rsidP="00096FB8">
            <w:pPr>
              <w:pStyle w:val="NormalWeb"/>
              <w:rPr>
                <w:rFonts w:ascii="Arial" w:hAnsi="Arial" w:cs="Arial"/>
                <w:color w:val="000000"/>
                <w:szCs w:val="27"/>
              </w:rPr>
            </w:pPr>
            <w:r w:rsidRPr="00A062DE">
              <w:rPr>
                <w:rFonts w:ascii="Arial" w:hAnsi="Arial" w:cs="Arial"/>
                <w:color w:val="000000"/>
                <w:szCs w:val="27"/>
              </w:rPr>
              <w:t>To improve access to information by publishing relevant policies on the school website, newsletters and in staff and Governors meetings.</w:t>
            </w:r>
          </w:p>
          <w:p w14:paraId="2F9209FB" w14:textId="77777777" w:rsidR="003E1519" w:rsidRPr="001B1E87" w:rsidRDefault="003E1519" w:rsidP="00096FB8">
            <w:pPr>
              <w:tabs>
                <w:tab w:val="left" w:pos="4788"/>
              </w:tabs>
              <w:jc w:val="both"/>
              <w:rPr>
                <w:rFonts w:cs="Arial"/>
              </w:rPr>
            </w:pPr>
          </w:p>
        </w:tc>
        <w:tc>
          <w:tcPr>
            <w:tcW w:w="744" w:type="pct"/>
          </w:tcPr>
          <w:p w14:paraId="1095A7DF" w14:textId="77777777" w:rsidR="003E1519" w:rsidRPr="001B1E87" w:rsidRDefault="003E1519" w:rsidP="00096FB8">
            <w:pPr>
              <w:tabs>
                <w:tab w:val="left" w:pos="4788"/>
              </w:tabs>
              <w:jc w:val="both"/>
              <w:rPr>
                <w:rFonts w:cs="Arial"/>
              </w:rPr>
            </w:pPr>
            <w:r>
              <w:rPr>
                <w:rFonts w:cs="Arial"/>
              </w:rPr>
              <w:t>N/A</w:t>
            </w:r>
          </w:p>
        </w:tc>
        <w:tc>
          <w:tcPr>
            <w:tcW w:w="648" w:type="pct"/>
            <w:gridSpan w:val="2"/>
          </w:tcPr>
          <w:p w14:paraId="5855C6A4" w14:textId="77777777" w:rsidR="003E1519" w:rsidRDefault="003E1519" w:rsidP="00096FB8">
            <w:pPr>
              <w:tabs>
                <w:tab w:val="left" w:pos="4788"/>
              </w:tabs>
              <w:jc w:val="both"/>
              <w:rPr>
                <w:rFonts w:cs="Arial"/>
              </w:rPr>
            </w:pPr>
            <w:r>
              <w:rPr>
                <w:rFonts w:cs="Arial"/>
              </w:rPr>
              <w:t xml:space="preserve">Headteacher </w:t>
            </w:r>
          </w:p>
          <w:p w14:paraId="6DB256FE" w14:textId="77777777" w:rsidR="003E1519" w:rsidRDefault="003E1519" w:rsidP="00096FB8">
            <w:pPr>
              <w:tabs>
                <w:tab w:val="left" w:pos="4788"/>
              </w:tabs>
              <w:jc w:val="both"/>
              <w:rPr>
                <w:rFonts w:cs="Arial"/>
              </w:rPr>
            </w:pPr>
            <w:r>
              <w:rPr>
                <w:rFonts w:cs="Arial"/>
              </w:rPr>
              <w:t xml:space="preserve">Clerk </w:t>
            </w:r>
          </w:p>
          <w:p w14:paraId="6DC0512C" w14:textId="77777777" w:rsidR="003E1519" w:rsidRPr="001B1E87" w:rsidRDefault="003E1519" w:rsidP="00096FB8">
            <w:pPr>
              <w:tabs>
                <w:tab w:val="left" w:pos="4788"/>
              </w:tabs>
              <w:jc w:val="both"/>
              <w:rPr>
                <w:rFonts w:cs="Arial"/>
              </w:rPr>
            </w:pPr>
            <w:r>
              <w:rPr>
                <w:rFonts w:cs="Arial"/>
              </w:rPr>
              <w:t xml:space="preserve">SMT </w:t>
            </w:r>
          </w:p>
        </w:tc>
        <w:tc>
          <w:tcPr>
            <w:tcW w:w="487" w:type="pct"/>
            <w:gridSpan w:val="2"/>
          </w:tcPr>
          <w:p w14:paraId="05F6EB6A" w14:textId="33B81264" w:rsidR="003E1519" w:rsidRPr="001B1E87" w:rsidRDefault="00096FB8" w:rsidP="00096FB8">
            <w:pPr>
              <w:tabs>
                <w:tab w:val="left" w:pos="4788"/>
              </w:tabs>
              <w:jc w:val="both"/>
              <w:rPr>
                <w:rFonts w:cs="Arial"/>
              </w:rPr>
            </w:pPr>
            <w:r>
              <w:rPr>
                <w:rFonts w:cs="Arial"/>
              </w:rPr>
              <w:t>Ongoing</w:t>
            </w:r>
          </w:p>
        </w:tc>
        <w:tc>
          <w:tcPr>
            <w:tcW w:w="613" w:type="pct"/>
            <w:gridSpan w:val="3"/>
          </w:tcPr>
          <w:p w14:paraId="6CB200AC" w14:textId="77777777" w:rsidR="003E1519" w:rsidRPr="001B1E87" w:rsidRDefault="003E1519" w:rsidP="00096FB8">
            <w:pPr>
              <w:tabs>
                <w:tab w:val="left" w:pos="4788"/>
              </w:tabs>
              <w:jc w:val="both"/>
              <w:rPr>
                <w:rFonts w:cs="Arial"/>
              </w:rPr>
            </w:pPr>
            <w:r>
              <w:rPr>
                <w:rFonts w:cs="Arial"/>
              </w:rPr>
              <w:t xml:space="preserve">Ongoing </w:t>
            </w:r>
          </w:p>
        </w:tc>
      </w:tr>
      <w:tr w:rsidR="003E1519" w:rsidRPr="001B1E87" w14:paraId="4B290D8C" w14:textId="77777777" w:rsidTr="00807014">
        <w:trPr>
          <w:gridBefore w:val="1"/>
          <w:wBefore w:w="148" w:type="pct"/>
        </w:trPr>
        <w:tc>
          <w:tcPr>
            <w:tcW w:w="377" w:type="pct"/>
            <w:gridSpan w:val="2"/>
          </w:tcPr>
          <w:p w14:paraId="765879D3" w14:textId="77777777" w:rsidR="003E1519" w:rsidRPr="001B1E87" w:rsidRDefault="003E1519" w:rsidP="00096FB8">
            <w:pPr>
              <w:tabs>
                <w:tab w:val="left" w:pos="4788"/>
              </w:tabs>
              <w:jc w:val="both"/>
              <w:rPr>
                <w:rFonts w:cs="Arial"/>
              </w:rPr>
            </w:pPr>
            <w:r>
              <w:rPr>
                <w:rFonts w:cs="Arial"/>
              </w:rPr>
              <w:t>1.4</w:t>
            </w:r>
          </w:p>
        </w:tc>
        <w:tc>
          <w:tcPr>
            <w:tcW w:w="1983" w:type="pct"/>
            <w:gridSpan w:val="2"/>
          </w:tcPr>
          <w:p w14:paraId="3B4683E5" w14:textId="0956265C" w:rsidR="003E1519" w:rsidRPr="00C351DA" w:rsidRDefault="003E1519" w:rsidP="00096FB8">
            <w:pPr>
              <w:pStyle w:val="NormalWeb"/>
              <w:rPr>
                <w:rFonts w:ascii="Arial" w:hAnsi="Arial" w:cs="Arial"/>
                <w:color w:val="000000"/>
                <w:szCs w:val="27"/>
              </w:rPr>
            </w:pPr>
            <w:r w:rsidRPr="00C351DA">
              <w:rPr>
                <w:rFonts w:ascii="Arial" w:hAnsi="Arial" w:cs="Arial"/>
                <w:color w:val="000000"/>
                <w:szCs w:val="27"/>
              </w:rPr>
              <w:t>To ascertain the need among parents/carers whether information is required in alternative format</w:t>
            </w:r>
            <w:r w:rsidR="00807014">
              <w:rPr>
                <w:rFonts w:ascii="Arial" w:hAnsi="Arial" w:cs="Arial"/>
                <w:color w:val="000000"/>
                <w:szCs w:val="27"/>
              </w:rPr>
              <w:t xml:space="preserve"> and preferred choice of communication/s</w:t>
            </w:r>
            <w:r>
              <w:rPr>
                <w:rFonts w:ascii="Arial" w:hAnsi="Arial" w:cs="Arial"/>
                <w:color w:val="000000"/>
                <w:szCs w:val="27"/>
              </w:rPr>
              <w:t xml:space="preserve"> </w:t>
            </w:r>
          </w:p>
          <w:p w14:paraId="1B3EC5EE" w14:textId="77777777" w:rsidR="003E1519" w:rsidRPr="00A062DE" w:rsidRDefault="003E1519" w:rsidP="00096FB8">
            <w:pPr>
              <w:pStyle w:val="NormalWeb"/>
              <w:rPr>
                <w:rFonts w:ascii="Arial" w:hAnsi="Arial" w:cs="Arial"/>
                <w:color w:val="000000"/>
                <w:szCs w:val="27"/>
              </w:rPr>
            </w:pPr>
          </w:p>
        </w:tc>
        <w:tc>
          <w:tcPr>
            <w:tcW w:w="744" w:type="pct"/>
          </w:tcPr>
          <w:p w14:paraId="523BF7DA" w14:textId="77777777" w:rsidR="003E1519" w:rsidRPr="001B1E87" w:rsidRDefault="003E1519" w:rsidP="00096FB8">
            <w:pPr>
              <w:tabs>
                <w:tab w:val="left" w:pos="4788"/>
              </w:tabs>
              <w:jc w:val="both"/>
              <w:rPr>
                <w:rFonts w:cs="Arial"/>
              </w:rPr>
            </w:pPr>
            <w:r>
              <w:rPr>
                <w:rFonts w:cs="Arial"/>
              </w:rPr>
              <w:t xml:space="preserve">Annual survey. </w:t>
            </w:r>
          </w:p>
        </w:tc>
        <w:tc>
          <w:tcPr>
            <w:tcW w:w="648" w:type="pct"/>
            <w:gridSpan w:val="2"/>
          </w:tcPr>
          <w:p w14:paraId="61A04F78" w14:textId="77777777" w:rsidR="003E1519" w:rsidRPr="001B1E87" w:rsidRDefault="003E1519" w:rsidP="00096FB8">
            <w:pPr>
              <w:tabs>
                <w:tab w:val="left" w:pos="4788"/>
              </w:tabs>
              <w:jc w:val="both"/>
              <w:rPr>
                <w:rFonts w:cs="Arial"/>
              </w:rPr>
            </w:pPr>
            <w:r>
              <w:rPr>
                <w:rFonts w:cs="Arial"/>
              </w:rPr>
              <w:t xml:space="preserve">Headteacher </w:t>
            </w:r>
          </w:p>
        </w:tc>
        <w:tc>
          <w:tcPr>
            <w:tcW w:w="487" w:type="pct"/>
            <w:gridSpan w:val="2"/>
          </w:tcPr>
          <w:p w14:paraId="5E15904C" w14:textId="7B2E200C" w:rsidR="003E1519" w:rsidRPr="001B1E87" w:rsidRDefault="00096FB8" w:rsidP="00096FB8">
            <w:pPr>
              <w:tabs>
                <w:tab w:val="left" w:pos="4788"/>
              </w:tabs>
              <w:jc w:val="both"/>
              <w:rPr>
                <w:rFonts w:cs="Arial"/>
              </w:rPr>
            </w:pPr>
            <w:r>
              <w:rPr>
                <w:rFonts w:cs="Arial"/>
              </w:rPr>
              <w:t>Summer Term</w:t>
            </w:r>
          </w:p>
        </w:tc>
        <w:tc>
          <w:tcPr>
            <w:tcW w:w="613" w:type="pct"/>
            <w:gridSpan w:val="3"/>
          </w:tcPr>
          <w:p w14:paraId="7C4DAE6A" w14:textId="77777777" w:rsidR="003E1519" w:rsidRPr="001B1E87" w:rsidRDefault="003E1519" w:rsidP="00096FB8">
            <w:pPr>
              <w:tabs>
                <w:tab w:val="left" w:pos="4788"/>
              </w:tabs>
              <w:jc w:val="both"/>
              <w:rPr>
                <w:rFonts w:cs="Arial"/>
              </w:rPr>
            </w:pPr>
            <w:r>
              <w:rPr>
                <w:rFonts w:cs="Arial"/>
              </w:rPr>
              <w:t xml:space="preserve">Annually </w:t>
            </w:r>
          </w:p>
        </w:tc>
      </w:tr>
    </w:tbl>
    <w:p w14:paraId="756B3267" w14:textId="490A3A6A" w:rsidR="003E1519" w:rsidRDefault="003E1519" w:rsidP="003E1519">
      <w:pPr>
        <w:jc w:val="both"/>
        <w:rPr>
          <w:rFonts w:cs="Arial"/>
        </w:rPr>
      </w:pPr>
    </w:p>
    <w:tbl>
      <w:tblPr>
        <w:tblStyle w:val="TableGrid"/>
        <w:tblW w:w="5153" w:type="pct"/>
        <w:tblInd w:w="-431" w:type="dxa"/>
        <w:tblLook w:val="04A0" w:firstRow="1" w:lastRow="0" w:firstColumn="1" w:lastColumn="0" w:noHBand="0" w:noVBand="1"/>
      </w:tblPr>
      <w:tblGrid>
        <w:gridCol w:w="1135"/>
        <w:gridCol w:w="395"/>
        <w:gridCol w:w="5417"/>
        <w:gridCol w:w="346"/>
        <w:gridCol w:w="2163"/>
        <w:gridCol w:w="186"/>
        <w:gridCol w:w="1698"/>
        <w:gridCol w:w="430"/>
        <w:gridCol w:w="986"/>
        <w:gridCol w:w="430"/>
        <w:gridCol w:w="1352"/>
      </w:tblGrid>
      <w:tr w:rsidR="009A0AB5" w:rsidRPr="001B1E87" w14:paraId="4BA52DC3" w14:textId="77777777" w:rsidTr="00CA5F0E">
        <w:tc>
          <w:tcPr>
            <w:tcW w:w="5000" w:type="pct"/>
            <w:gridSpan w:val="11"/>
            <w:shd w:val="clear" w:color="auto" w:fill="D2E7C3"/>
          </w:tcPr>
          <w:p w14:paraId="0718B0FD" w14:textId="2E25B54B" w:rsidR="00C0360E" w:rsidRPr="001B1E87" w:rsidRDefault="009B4B61" w:rsidP="00C0360E">
            <w:pPr>
              <w:tabs>
                <w:tab w:val="left" w:pos="1920"/>
              </w:tabs>
              <w:jc w:val="both"/>
              <w:rPr>
                <w:rFonts w:cs="Arial"/>
              </w:rPr>
            </w:pPr>
            <w:r>
              <w:rPr>
                <w:rFonts w:cs="Arial"/>
                <w:b/>
                <w:bCs/>
              </w:rPr>
              <w:t>E</w:t>
            </w:r>
            <w:r w:rsidR="009A0AB5" w:rsidRPr="001B1E87">
              <w:rPr>
                <w:rFonts w:cs="Arial"/>
                <w:b/>
                <w:bCs/>
              </w:rPr>
              <w:t xml:space="preserve">quality Objective </w:t>
            </w:r>
            <w:r w:rsidR="00CA5F0E">
              <w:rPr>
                <w:rFonts w:cs="Arial"/>
                <w:b/>
                <w:bCs/>
              </w:rPr>
              <w:t>6</w:t>
            </w:r>
            <w:r w:rsidR="00C0360E">
              <w:rPr>
                <w:rFonts w:cs="Arial"/>
              </w:rPr>
              <w:t xml:space="preserve"> Ensure that our curriculum design reinforces key messages of diversity and inclusion. </w:t>
            </w:r>
          </w:p>
          <w:p w14:paraId="15CDEE10" w14:textId="14CA8E0C" w:rsidR="009A0AB5" w:rsidRPr="001B1E87" w:rsidRDefault="009A0AB5" w:rsidP="00183EF4">
            <w:pPr>
              <w:tabs>
                <w:tab w:val="left" w:pos="4788"/>
              </w:tabs>
              <w:jc w:val="both"/>
              <w:rPr>
                <w:rFonts w:cs="Arial"/>
                <w:b/>
                <w:bCs/>
              </w:rPr>
            </w:pPr>
          </w:p>
          <w:p w14:paraId="6903A386" w14:textId="77777777" w:rsidR="009A0AB5" w:rsidRPr="00B91949" w:rsidRDefault="009A0AB5" w:rsidP="00583241">
            <w:pPr>
              <w:tabs>
                <w:tab w:val="left" w:pos="4788"/>
              </w:tabs>
              <w:jc w:val="both"/>
              <w:rPr>
                <w:rFonts w:cs="Arial"/>
                <w:b/>
                <w:bCs/>
                <w:sz w:val="16"/>
                <w:szCs w:val="16"/>
              </w:rPr>
            </w:pPr>
          </w:p>
        </w:tc>
      </w:tr>
      <w:tr w:rsidR="009A0AB5" w:rsidRPr="001B1E87" w14:paraId="69205580" w14:textId="77777777" w:rsidTr="00CA5F0E">
        <w:tc>
          <w:tcPr>
            <w:tcW w:w="5000" w:type="pct"/>
            <w:gridSpan w:val="11"/>
            <w:shd w:val="clear" w:color="auto" w:fill="D2E7C3"/>
          </w:tcPr>
          <w:p w14:paraId="1AD962C4" w14:textId="6E7D92E9" w:rsidR="009A0AB5" w:rsidRPr="001B1E87" w:rsidRDefault="009A0AB5" w:rsidP="00583241">
            <w:pPr>
              <w:tabs>
                <w:tab w:val="left" w:pos="4788"/>
              </w:tabs>
              <w:jc w:val="both"/>
              <w:rPr>
                <w:rFonts w:cs="Arial"/>
                <w:b/>
                <w:bCs/>
              </w:rPr>
            </w:pPr>
            <w:r w:rsidRPr="001B1E87">
              <w:rPr>
                <w:rFonts w:cs="Arial"/>
                <w:b/>
                <w:bCs/>
              </w:rPr>
              <w:t>Engagement Finding</w:t>
            </w:r>
            <w:r>
              <w:rPr>
                <w:rFonts w:cs="Arial"/>
                <w:b/>
                <w:bCs/>
              </w:rPr>
              <w:t>s</w:t>
            </w:r>
            <w:r w:rsidR="00C0360E">
              <w:rPr>
                <w:rFonts w:cs="Arial"/>
                <w:b/>
                <w:bCs/>
              </w:rPr>
              <w:t xml:space="preserve">- </w:t>
            </w:r>
            <w:r w:rsidR="00C0360E" w:rsidRPr="00C0360E">
              <w:rPr>
                <w:rFonts w:cs="Arial"/>
                <w:bCs/>
              </w:rPr>
              <w:t>school, national and local</w:t>
            </w:r>
            <w:r w:rsidRPr="00C0360E">
              <w:rPr>
                <w:rFonts w:cs="Arial"/>
                <w:bCs/>
              </w:rPr>
              <w:t xml:space="preserve"> </w:t>
            </w:r>
            <w:r w:rsidR="00C0360E" w:rsidRPr="00C0360E">
              <w:rPr>
                <w:rFonts w:cs="Arial"/>
                <w:bCs/>
              </w:rPr>
              <w:t>requirement</w:t>
            </w:r>
          </w:p>
          <w:p w14:paraId="20AEB346" w14:textId="77777777" w:rsidR="009A0AB5" w:rsidRPr="00B91949" w:rsidRDefault="009A0AB5" w:rsidP="00583241">
            <w:pPr>
              <w:tabs>
                <w:tab w:val="left" w:pos="4788"/>
              </w:tabs>
              <w:jc w:val="both"/>
              <w:rPr>
                <w:rFonts w:cs="Arial"/>
                <w:b/>
                <w:bCs/>
                <w:sz w:val="16"/>
                <w:szCs w:val="16"/>
              </w:rPr>
            </w:pPr>
          </w:p>
        </w:tc>
      </w:tr>
      <w:tr w:rsidR="009A0AB5" w:rsidRPr="001B1E87" w14:paraId="1A73533A" w14:textId="77777777" w:rsidTr="00CA5F0E">
        <w:tc>
          <w:tcPr>
            <w:tcW w:w="5000" w:type="pct"/>
            <w:gridSpan w:val="11"/>
            <w:shd w:val="clear" w:color="auto" w:fill="D2E7C3"/>
          </w:tcPr>
          <w:p w14:paraId="0E241CD8" w14:textId="42BEA26E" w:rsidR="009A0AB5" w:rsidRPr="00B91949" w:rsidRDefault="009A0AB5" w:rsidP="00C0360E">
            <w:pPr>
              <w:tabs>
                <w:tab w:val="left" w:pos="4788"/>
              </w:tabs>
              <w:jc w:val="both"/>
              <w:rPr>
                <w:rFonts w:cs="Arial"/>
                <w:b/>
                <w:bCs/>
                <w:sz w:val="16"/>
                <w:szCs w:val="16"/>
              </w:rPr>
            </w:pPr>
            <w:r w:rsidRPr="001B1E87">
              <w:rPr>
                <w:rFonts w:cs="Arial"/>
                <w:b/>
                <w:bCs/>
              </w:rPr>
              <w:t xml:space="preserve">Key Self-Evaluation </w:t>
            </w:r>
            <w:proofErr w:type="gramStart"/>
            <w:r w:rsidRPr="001B1E87">
              <w:rPr>
                <w:rFonts w:cs="Arial"/>
                <w:b/>
                <w:bCs/>
              </w:rPr>
              <w:t>Findings</w:t>
            </w:r>
            <w:r w:rsidRPr="00C0360E">
              <w:rPr>
                <w:rFonts w:cs="Arial"/>
                <w:bCs/>
              </w:rPr>
              <w:t xml:space="preserve"> </w:t>
            </w:r>
            <w:r w:rsidR="00C0360E">
              <w:rPr>
                <w:rFonts w:cs="Arial"/>
                <w:bCs/>
              </w:rPr>
              <w:t xml:space="preserve"> school</w:t>
            </w:r>
            <w:proofErr w:type="gramEnd"/>
            <w:r w:rsidR="00C0360E">
              <w:rPr>
                <w:rFonts w:cs="Arial"/>
                <w:bCs/>
              </w:rPr>
              <w:t xml:space="preserve"> development of curriculum 22 in line with local and national requirements.</w:t>
            </w:r>
          </w:p>
        </w:tc>
      </w:tr>
      <w:tr w:rsidR="009A0AB5" w:rsidRPr="001B1E87" w14:paraId="71F17AE9" w14:textId="77777777" w:rsidTr="00CA5F0E">
        <w:tc>
          <w:tcPr>
            <w:tcW w:w="5000" w:type="pct"/>
            <w:gridSpan w:val="11"/>
            <w:shd w:val="clear" w:color="auto" w:fill="D2E7C3"/>
          </w:tcPr>
          <w:p w14:paraId="554C99DB" w14:textId="1ABD4B25" w:rsidR="009A0AB5" w:rsidRPr="001B1E87" w:rsidRDefault="009A0AB5" w:rsidP="00583241">
            <w:pPr>
              <w:tabs>
                <w:tab w:val="left" w:pos="4788"/>
              </w:tabs>
              <w:jc w:val="both"/>
              <w:rPr>
                <w:rFonts w:cs="Arial"/>
                <w:b/>
                <w:bCs/>
              </w:rPr>
            </w:pPr>
            <w:r w:rsidRPr="001B1E87">
              <w:rPr>
                <w:rFonts w:cs="Arial"/>
                <w:b/>
                <w:bCs/>
              </w:rPr>
              <w:t>Further data required in future</w:t>
            </w:r>
            <w:r w:rsidR="00C0360E">
              <w:rPr>
                <w:rFonts w:cs="Arial"/>
                <w:b/>
                <w:bCs/>
              </w:rPr>
              <w:t xml:space="preserve">- </w:t>
            </w:r>
            <w:r w:rsidR="00C0360E" w:rsidRPr="00C0360E">
              <w:rPr>
                <w:rFonts w:cs="Arial"/>
                <w:bCs/>
              </w:rPr>
              <w:t>Pupil voice</w:t>
            </w:r>
          </w:p>
          <w:p w14:paraId="76B752D4" w14:textId="77777777" w:rsidR="009A0AB5" w:rsidRPr="00B91949" w:rsidRDefault="009A0AB5" w:rsidP="00583241">
            <w:pPr>
              <w:tabs>
                <w:tab w:val="left" w:pos="4788"/>
              </w:tabs>
              <w:jc w:val="both"/>
              <w:rPr>
                <w:rFonts w:cs="Arial"/>
                <w:b/>
                <w:bCs/>
                <w:sz w:val="16"/>
                <w:szCs w:val="16"/>
              </w:rPr>
            </w:pPr>
          </w:p>
        </w:tc>
      </w:tr>
      <w:tr w:rsidR="009A0AB5" w:rsidRPr="001B1E87" w14:paraId="752AC09D" w14:textId="77777777" w:rsidTr="00CA5F0E">
        <w:tc>
          <w:tcPr>
            <w:tcW w:w="5000" w:type="pct"/>
            <w:gridSpan w:val="11"/>
            <w:shd w:val="clear" w:color="auto" w:fill="D2E7C3"/>
          </w:tcPr>
          <w:p w14:paraId="58052C10" w14:textId="04E50FAE" w:rsidR="009A0AB5" w:rsidRPr="001B1E87" w:rsidRDefault="009A0AB5" w:rsidP="00583241">
            <w:pPr>
              <w:tabs>
                <w:tab w:val="left" w:pos="4788"/>
              </w:tabs>
              <w:jc w:val="both"/>
              <w:rPr>
                <w:rFonts w:cs="Arial"/>
                <w:b/>
                <w:bCs/>
              </w:rPr>
            </w:pPr>
            <w:r>
              <w:rPr>
                <w:rFonts w:cs="Arial"/>
                <w:b/>
                <w:bCs/>
              </w:rPr>
              <w:t xml:space="preserve">Success </w:t>
            </w:r>
            <w:r w:rsidRPr="0044686C">
              <w:rPr>
                <w:rFonts w:cs="Arial"/>
                <w:b/>
                <w:bCs/>
              </w:rPr>
              <w:t>Criteria</w:t>
            </w:r>
            <w:r w:rsidR="0044686C">
              <w:rPr>
                <w:rFonts w:cs="Arial"/>
                <w:bCs/>
              </w:rPr>
              <w:t>-</w:t>
            </w:r>
            <w:r w:rsidR="00C0360E" w:rsidRPr="00C0360E">
              <w:rPr>
                <w:rFonts w:cs="Arial"/>
                <w:bCs/>
              </w:rPr>
              <w:t xml:space="preserve"> we design</w:t>
            </w:r>
            <w:r w:rsidR="0044686C">
              <w:rPr>
                <w:rFonts w:cs="Arial"/>
                <w:bCs/>
              </w:rPr>
              <w:t xml:space="preserve"> and deliver</w:t>
            </w:r>
            <w:r w:rsidR="00C0360E" w:rsidRPr="00C0360E">
              <w:rPr>
                <w:rFonts w:cs="Arial"/>
                <w:bCs/>
              </w:rPr>
              <w:t xml:space="preserve"> a curriculum that is fit for purpose</w:t>
            </w:r>
            <w:r w:rsidR="0044686C">
              <w:rPr>
                <w:rFonts w:cs="Arial"/>
                <w:bCs/>
              </w:rPr>
              <w:t xml:space="preserve"> meeting the requirements</w:t>
            </w:r>
            <w:r w:rsidR="00CA5F0E">
              <w:rPr>
                <w:rFonts w:cs="Arial"/>
                <w:bCs/>
              </w:rPr>
              <w:t xml:space="preserve"> and inclusive of diversity and inclusion.</w:t>
            </w:r>
          </w:p>
          <w:p w14:paraId="59783F8C" w14:textId="77777777" w:rsidR="009A0AB5" w:rsidRPr="00B91949" w:rsidRDefault="009A0AB5" w:rsidP="00583241">
            <w:pPr>
              <w:tabs>
                <w:tab w:val="left" w:pos="4788"/>
              </w:tabs>
              <w:jc w:val="both"/>
              <w:rPr>
                <w:rFonts w:cs="Arial"/>
                <w:b/>
                <w:bCs/>
                <w:sz w:val="16"/>
                <w:szCs w:val="16"/>
              </w:rPr>
            </w:pPr>
          </w:p>
        </w:tc>
      </w:tr>
      <w:tr w:rsidR="009A0AB5" w:rsidRPr="001B1E87" w14:paraId="2385927A" w14:textId="77777777" w:rsidTr="00CA5F0E">
        <w:tc>
          <w:tcPr>
            <w:tcW w:w="526" w:type="pct"/>
            <w:gridSpan w:val="2"/>
            <w:shd w:val="clear" w:color="auto" w:fill="EAF4E4"/>
          </w:tcPr>
          <w:p w14:paraId="6F97E1CE" w14:textId="77777777" w:rsidR="009A0AB5" w:rsidRDefault="009A0AB5" w:rsidP="00B91949">
            <w:pPr>
              <w:tabs>
                <w:tab w:val="left" w:pos="4788"/>
              </w:tabs>
              <w:jc w:val="center"/>
              <w:rPr>
                <w:rFonts w:cs="Arial"/>
                <w:b/>
                <w:bCs/>
              </w:rPr>
            </w:pPr>
            <w:r w:rsidRPr="001B1E87">
              <w:rPr>
                <w:rFonts w:cs="Arial"/>
                <w:b/>
                <w:bCs/>
              </w:rPr>
              <w:t>Actions</w:t>
            </w:r>
          </w:p>
          <w:p w14:paraId="042C3050" w14:textId="4B6EAAB6" w:rsidR="00B91949" w:rsidRPr="00B91949" w:rsidRDefault="00B91949" w:rsidP="00B91949">
            <w:pPr>
              <w:tabs>
                <w:tab w:val="left" w:pos="4788"/>
              </w:tabs>
              <w:jc w:val="center"/>
              <w:rPr>
                <w:rFonts w:cs="Arial"/>
                <w:b/>
                <w:bCs/>
                <w:sz w:val="16"/>
                <w:szCs w:val="16"/>
              </w:rPr>
            </w:pPr>
          </w:p>
        </w:tc>
        <w:tc>
          <w:tcPr>
            <w:tcW w:w="1982" w:type="pct"/>
            <w:gridSpan w:val="2"/>
            <w:shd w:val="clear" w:color="auto" w:fill="EAF4E4"/>
          </w:tcPr>
          <w:p w14:paraId="2E46287B" w14:textId="77777777" w:rsidR="009A0AB5" w:rsidRPr="001B1E87" w:rsidRDefault="009A0AB5" w:rsidP="00B91949">
            <w:pPr>
              <w:tabs>
                <w:tab w:val="left" w:pos="4788"/>
              </w:tabs>
              <w:jc w:val="center"/>
              <w:rPr>
                <w:rFonts w:cs="Arial"/>
                <w:b/>
                <w:bCs/>
              </w:rPr>
            </w:pPr>
            <w:r w:rsidRPr="001B1E87">
              <w:rPr>
                <w:rFonts w:cs="Arial"/>
                <w:b/>
                <w:bCs/>
              </w:rPr>
              <w:t>Description</w:t>
            </w:r>
          </w:p>
        </w:tc>
        <w:tc>
          <w:tcPr>
            <w:tcW w:w="744" w:type="pct"/>
            <w:shd w:val="clear" w:color="auto" w:fill="EAF4E4"/>
          </w:tcPr>
          <w:p w14:paraId="498EA0BC" w14:textId="69A5D2BA" w:rsidR="009A0AB5" w:rsidRPr="001B1E87" w:rsidRDefault="009A0AB5" w:rsidP="00B91949">
            <w:pPr>
              <w:tabs>
                <w:tab w:val="left" w:pos="4788"/>
              </w:tabs>
              <w:jc w:val="center"/>
              <w:rPr>
                <w:rFonts w:cs="Arial"/>
                <w:b/>
                <w:bCs/>
              </w:rPr>
            </w:pPr>
            <w:r>
              <w:rPr>
                <w:rFonts w:cs="Arial"/>
                <w:b/>
                <w:bCs/>
              </w:rPr>
              <w:t>Resources</w:t>
            </w:r>
          </w:p>
        </w:tc>
        <w:tc>
          <w:tcPr>
            <w:tcW w:w="648" w:type="pct"/>
            <w:gridSpan w:val="2"/>
            <w:shd w:val="clear" w:color="auto" w:fill="EAF4E4"/>
          </w:tcPr>
          <w:p w14:paraId="548BD218" w14:textId="1FDBAD28" w:rsidR="009A0AB5" w:rsidRPr="001B1E87" w:rsidRDefault="009A0AB5" w:rsidP="00B91949">
            <w:pPr>
              <w:tabs>
                <w:tab w:val="left" w:pos="4788"/>
              </w:tabs>
              <w:jc w:val="center"/>
              <w:rPr>
                <w:rFonts w:cs="Arial"/>
                <w:b/>
                <w:bCs/>
              </w:rPr>
            </w:pPr>
            <w:r w:rsidRPr="001B1E87">
              <w:rPr>
                <w:rFonts w:cs="Arial"/>
                <w:b/>
                <w:bCs/>
              </w:rPr>
              <w:t>Lead Officer</w:t>
            </w:r>
          </w:p>
        </w:tc>
        <w:tc>
          <w:tcPr>
            <w:tcW w:w="487" w:type="pct"/>
            <w:gridSpan w:val="2"/>
            <w:shd w:val="clear" w:color="auto" w:fill="EAF4E4"/>
          </w:tcPr>
          <w:p w14:paraId="1307D3A4" w14:textId="40B36513" w:rsidR="009A0AB5" w:rsidRPr="001B1E87" w:rsidRDefault="009A0AB5" w:rsidP="00B91949">
            <w:pPr>
              <w:tabs>
                <w:tab w:val="left" w:pos="4788"/>
              </w:tabs>
              <w:jc w:val="center"/>
              <w:rPr>
                <w:rFonts w:cs="Arial"/>
                <w:b/>
                <w:bCs/>
              </w:rPr>
            </w:pPr>
            <w:r w:rsidRPr="001B1E87">
              <w:rPr>
                <w:rFonts w:cs="Arial"/>
                <w:b/>
                <w:bCs/>
              </w:rPr>
              <w:t xml:space="preserve">Start </w:t>
            </w:r>
            <w:r w:rsidR="00FE0970">
              <w:rPr>
                <w:rFonts w:cs="Arial"/>
                <w:b/>
                <w:bCs/>
              </w:rPr>
              <w:t>D</w:t>
            </w:r>
            <w:r w:rsidRPr="001B1E87">
              <w:rPr>
                <w:rFonts w:cs="Arial"/>
                <w:b/>
                <w:bCs/>
              </w:rPr>
              <w:t>ate</w:t>
            </w:r>
          </w:p>
        </w:tc>
        <w:tc>
          <w:tcPr>
            <w:tcW w:w="613" w:type="pct"/>
            <w:gridSpan w:val="2"/>
            <w:shd w:val="clear" w:color="auto" w:fill="EAF4E4"/>
          </w:tcPr>
          <w:p w14:paraId="2E4EE3CA" w14:textId="77777777" w:rsidR="009A0AB5" w:rsidRPr="001B1E87" w:rsidRDefault="009A0AB5" w:rsidP="00B91949">
            <w:pPr>
              <w:tabs>
                <w:tab w:val="left" w:pos="4788"/>
              </w:tabs>
              <w:jc w:val="center"/>
              <w:rPr>
                <w:rFonts w:cs="Arial"/>
                <w:b/>
                <w:bCs/>
              </w:rPr>
            </w:pPr>
            <w:r w:rsidRPr="001B1E87">
              <w:rPr>
                <w:rFonts w:cs="Arial"/>
                <w:b/>
                <w:bCs/>
              </w:rPr>
              <w:t>End Date</w:t>
            </w:r>
          </w:p>
        </w:tc>
      </w:tr>
      <w:tr w:rsidR="003766C8" w:rsidRPr="001B1E87" w14:paraId="38355B2E" w14:textId="77777777" w:rsidTr="003766C8">
        <w:tc>
          <w:tcPr>
            <w:tcW w:w="390" w:type="pct"/>
          </w:tcPr>
          <w:p w14:paraId="4FAB66A3" w14:textId="25C14686" w:rsidR="003766C8" w:rsidRPr="001B1E87" w:rsidRDefault="003766C8" w:rsidP="003766C8">
            <w:pPr>
              <w:tabs>
                <w:tab w:val="left" w:pos="4788"/>
              </w:tabs>
              <w:jc w:val="both"/>
              <w:rPr>
                <w:rFonts w:cs="Arial"/>
              </w:rPr>
            </w:pPr>
            <w:r w:rsidRPr="001B1E87">
              <w:rPr>
                <w:rFonts w:cs="Arial"/>
              </w:rPr>
              <w:t>1.</w:t>
            </w:r>
            <w:r w:rsidR="00FB50DF">
              <w:rPr>
                <w:rFonts w:cs="Arial"/>
              </w:rPr>
              <w:t>1</w:t>
            </w:r>
          </w:p>
        </w:tc>
        <w:tc>
          <w:tcPr>
            <w:tcW w:w="1999" w:type="pct"/>
            <w:gridSpan w:val="2"/>
          </w:tcPr>
          <w:p w14:paraId="0051D218" w14:textId="77777777" w:rsidR="003E1519" w:rsidRPr="001B1E87" w:rsidRDefault="003766C8" w:rsidP="003E1519">
            <w:pPr>
              <w:tabs>
                <w:tab w:val="left" w:pos="1920"/>
              </w:tabs>
              <w:jc w:val="both"/>
              <w:rPr>
                <w:rFonts w:cs="Arial"/>
              </w:rPr>
            </w:pPr>
            <w:r>
              <w:rPr>
                <w:rFonts w:cs="Arial"/>
              </w:rPr>
              <w:t xml:space="preserve">Ensure that curriculum design is inclusive and meets the needs of all learners. </w:t>
            </w:r>
            <w:r w:rsidR="003E1519">
              <w:rPr>
                <w:rFonts w:cs="Arial"/>
              </w:rPr>
              <w:t xml:space="preserve">Ensure that curriculum design reinforces key messages of diversity and inclusion. </w:t>
            </w:r>
          </w:p>
          <w:p w14:paraId="7D8D5DBE" w14:textId="77777777" w:rsidR="003766C8" w:rsidRPr="001B1E87" w:rsidRDefault="003766C8" w:rsidP="003766C8">
            <w:pPr>
              <w:tabs>
                <w:tab w:val="left" w:pos="4788"/>
              </w:tabs>
              <w:jc w:val="both"/>
              <w:rPr>
                <w:rFonts w:cs="Arial"/>
              </w:rPr>
            </w:pPr>
          </w:p>
          <w:p w14:paraId="33523CC2" w14:textId="77777777" w:rsidR="003766C8" w:rsidRPr="001B1E87" w:rsidRDefault="003766C8" w:rsidP="003766C8">
            <w:pPr>
              <w:tabs>
                <w:tab w:val="left" w:pos="4788"/>
              </w:tabs>
              <w:jc w:val="both"/>
              <w:rPr>
                <w:rFonts w:cs="Arial"/>
              </w:rPr>
            </w:pPr>
          </w:p>
        </w:tc>
        <w:tc>
          <w:tcPr>
            <w:tcW w:w="927" w:type="pct"/>
            <w:gridSpan w:val="3"/>
          </w:tcPr>
          <w:p w14:paraId="2F5A9499" w14:textId="6DE32233" w:rsidR="00FB50DF" w:rsidRDefault="00FB50DF" w:rsidP="00FB50DF">
            <w:pPr>
              <w:tabs>
                <w:tab w:val="left" w:pos="4788"/>
              </w:tabs>
              <w:rPr>
                <w:rFonts w:cs="Arial"/>
              </w:rPr>
            </w:pPr>
            <w:r>
              <w:rPr>
                <w:rFonts w:cs="Arial"/>
              </w:rPr>
              <w:t xml:space="preserve"> Planning files- overviews</w:t>
            </w:r>
          </w:p>
          <w:p w14:paraId="74F1A654" w14:textId="4E3DAE75" w:rsidR="003766C8" w:rsidRPr="001B1E87" w:rsidRDefault="003766C8" w:rsidP="00FB50DF">
            <w:pPr>
              <w:tabs>
                <w:tab w:val="left" w:pos="4788"/>
              </w:tabs>
              <w:rPr>
                <w:rFonts w:cs="Arial"/>
              </w:rPr>
            </w:pPr>
            <w:r>
              <w:rPr>
                <w:rFonts w:cs="Arial"/>
              </w:rPr>
              <w:t xml:space="preserve">Staff Training </w:t>
            </w:r>
          </w:p>
        </w:tc>
        <w:tc>
          <w:tcPr>
            <w:tcW w:w="732" w:type="pct"/>
            <w:gridSpan w:val="2"/>
          </w:tcPr>
          <w:p w14:paraId="7586EC22" w14:textId="77777777" w:rsidR="003766C8" w:rsidRDefault="003766C8" w:rsidP="003766C8">
            <w:pPr>
              <w:tabs>
                <w:tab w:val="left" w:pos="4788"/>
              </w:tabs>
              <w:jc w:val="both"/>
              <w:rPr>
                <w:rFonts w:cs="Arial"/>
              </w:rPr>
            </w:pPr>
            <w:r>
              <w:rPr>
                <w:rFonts w:cs="Arial"/>
              </w:rPr>
              <w:t xml:space="preserve">Governors </w:t>
            </w:r>
          </w:p>
          <w:p w14:paraId="541DCBDC" w14:textId="77777777" w:rsidR="003766C8" w:rsidRDefault="003766C8" w:rsidP="003766C8">
            <w:pPr>
              <w:tabs>
                <w:tab w:val="left" w:pos="4788"/>
              </w:tabs>
              <w:jc w:val="both"/>
              <w:rPr>
                <w:rFonts w:cs="Arial"/>
              </w:rPr>
            </w:pPr>
            <w:r>
              <w:rPr>
                <w:rFonts w:cs="Arial"/>
              </w:rPr>
              <w:t xml:space="preserve">Headteacher </w:t>
            </w:r>
          </w:p>
          <w:p w14:paraId="1622AC56" w14:textId="77777777" w:rsidR="003766C8" w:rsidRDefault="003766C8" w:rsidP="003766C8">
            <w:pPr>
              <w:tabs>
                <w:tab w:val="left" w:pos="4788"/>
              </w:tabs>
              <w:jc w:val="both"/>
              <w:rPr>
                <w:rFonts w:cs="Arial"/>
              </w:rPr>
            </w:pPr>
            <w:r>
              <w:rPr>
                <w:rFonts w:cs="Arial"/>
              </w:rPr>
              <w:t xml:space="preserve">All Staff </w:t>
            </w:r>
          </w:p>
          <w:p w14:paraId="4B3A2AEB" w14:textId="77777777" w:rsidR="003766C8" w:rsidRDefault="003766C8" w:rsidP="003766C8">
            <w:pPr>
              <w:tabs>
                <w:tab w:val="left" w:pos="4788"/>
              </w:tabs>
              <w:jc w:val="both"/>
              <w:rPr>
                <w:rFonts w:cs="Arial"/>
              </w:rPr>
            </w:pPr>
            <w:r>
              <w:rPr>
                <w:rFonts w:cs="Arial"/>
              </w:rPr>
              <w:t xml:space="preserve">Pupils </w:t>
            </w:r>
          </w:p>
          <w:p w14:paraId="118D64BF" w14:textId="77777777" w:rsidR="003766C8" w:rsidRPr="001B1E87" w:rsidRDefault="003766C8" w:rsidP="003766C8">
            <w:pPr>
              <w:tabs>
                <w:tab w:val="left" w:pos="4788"/>
              </w:tabs>
              <w:jc w:val="both"/>
              <w:rPr>
                <w:rFonts w:cs="Arial"/>
              </w:rPr>
            </w:pPr>
            <w:r>
              <w:rPr>
                <w:rFonts w:cs="Arial"/>
              </w:rPr>
              <w:t xml:space="preserve">Parents </w:t>
            </w:r>
          </w:p>
        </w:tc>
        <w:tc>
          <w:tcPr>
            <w:tcW w:w="487" w:type="pct"/>
            <w:gridSpan w:val="2"/>
          </w:tcPr>
          <w:p w14:paraId="785EB206" w14:textId="77777777" w:rsidR="003766C8" w:rsidRPr="001B1E87" w:rsidRDefault="003766C8" w:rsidP="003766C8">
            <w:pPr>
              <w:tabs>
                <w:tab w:val="left" w:pos="4788"/>
              </w:tabs>
              <w:jc w:val="both"/>
              <w:rPr>
                <w:rFonts w:cs="Arial"/>
              </w:rPr>
            </w:pPr>
            <w:r>
              <w:rPr>
                <w:rFonts w:cs="Arial"/>
              </w:rPr>
              <w:t xml:space="preserve">Ongoing </w:t>
            </w:r>
          </w:p>
        </w:tc>
        <w:tc>
          <w:tcPr>
            <w:tcW w:w="465" w:type="pct"/>
          </w:tcPr>
          <w:p w14:paraId="63E08AB0" w14:textId="77777777" w:rsidR="003766C8" w:rsidRPr="001B1E87" w:rsidRDefault="003766C8" w:rsidP="003766C8">
            <w:pPr>
              <w:tabs>
                <w:tab w:val="left" w:pos="4788"/>
              </w:tabs>
              <w:jc w:val="both"/>
              <w:rPr>
                <w:rFonts w:cs="Arial"/>
              </w:rPr>
            </w:pPr>
            <w:r>
              <w:rPr>
                <w:rFonts w:cs="Arial"/>
              </w:rPr>
              <w:t>Ongoing</w:t>
            </w:r>
          </w:p>
        </w:tc>
      </w:tr>
      <w:tr w:rsidR="003766C8" w:rsidRPr="001B1E87" w14:paraId="71184262" w14:textId="77777777" w:rsidTr="003766C8">
        <w:tc>
          <w:tcPr>
            <w:tcW w:w="390" w:type="pct"/>
          </w:tcPr>
          <w:p w14:paraId="71F7B3FF" w14:textId="67215FC6" w:rsidR="003766C8" w:rsidRPr="001B1E87" w:rsidRDefault="003766C8" w:rsidP="003766C8">
            <w:pPr>
              <w:tabs>
                <w:tab w:val="left" w:pos="4788"/>
              </w:tabs>
              <w:jc w:val="both"/>
              <w:rPr>
                <w:rFonts w:cs="Arial"/>
              </w:rPr>
            </w:pPr>
            <w:r w:rsidRPr="001B1E87">
              <w:rPr>
                <w:rFonts w:cs="Arial"/>
              </w:rPr>
              <w:lastRenderedPageBreak/>
              <w:t>1.</w:t>
            </w:r>
            <w:r w:rsidR="00FB50DF">
              <w:rPr>
                <w:rFonts w:cs="Arial"/>
              </w:rPr>
              <w:t>2</w:t>
            </w:r>
          </w:p>
        </w:tc>
        <w:tc>
          <w:tcPr>
            <w:tcW w:w="1999" w:type="pct"/>
            <w:gridSpan w:val="2"/>
          </w:tcPr>
          <w:p w14:paraId="46C137FF" w14:textId="170F9748" w:rsidR="003766C8" w:rsidRPr="001B1E87" w:rsidRDefault="003766C8" w:rsidP="003766C8">
            <w:pPr>
              <w:tabs>
                <w:tab w:val="left" w:pos="4788"/>
              </w:tabs>
              <w:jc w:val="both"/>
              <w:rPr>
                <w:rFonts w:cs="Arial"/>
              </w:rPr>
            </w:pPr>
            <w:r>
              <w:rPr>
                <w:rFonts w:cs="Arial"/>
              </w:rPr>
              <w:t>Work with local schools and consortium schools</w:t>
            </w:r>
            <w:r w:rsidR="00B818B4">
              <w:rPr>
                <w:rFonts w:cs="Arial"/>
              </w:rPr>
              <w:t xml:space="preserve"> as appropriate,</w:t>
            </w:r>
            <w:r>
              <w:rPr>
                <w:rFonts w:cs="Arial"/>
              </w:rPr>
              <w:t xml:space="preserve"> to develop an inclusive curriculum. </w:t>
            </w:r>
          </w:p>
          <w:p w14:paraId="7D8DFCF0" w14:textId="77777777" w:rsidR="003766C8" w:rsidRPr="001B1E87" w:rsidRDefault="003766C8" w:rsidP="003766C8">
            <w:pPr>
              <w:tabs>
                <w:tab w:val="left" w:pos="4788"/>
              </w:tabs>
              <w:jc w:val="both"/>
              <w:rPr>
                <w:rFonts w:cs="Arial"/>
              </w:rPr>
            </w:pPr>
          </w:p>
        </w:tc>
        <w:tc>
          <w:tcPr>
            <w:tcW w:w="927" w:type="pct"/>
            <w:gridSpan w:val="3"/>
          </w:tcPr>
          <w:p w14:paraId="4B2D7215" w14:textId="77777777" w:rsidR="003766C8" w:rsidRPr="001B1E87" w:rsidRDefault="003766C8" w:rsidP="003766C8">
            <w:pPr>
              <w:tabs>
                <w:tab w:val="left" w:pos="4788"/>
              </w:tabs>
              <w:jc w:val="both"/>
              <w:rPr>
                <w:rFonts w:cs="Arial"/>
              </w:rPr>
            </w:pPr>
            <w:r>
              <w:rPr>
                <w:rFonts w:cs="Arial"/>
              </w:rPr>
              <w:t xml:space="preserve">Staff Training </w:t>
            </w:r>
          </w:p>
        </w:tc>
        <w:tc>
          <w:tcPr>
            <w:tcW w:w="732" w:type="pct"/>
            <w:gridSpan w:val="2"/>
          </w:tcPr>
          <w:p w14:paraId="297E62E0" w14:textId="77777777" w:rsidR="003766C8" w:rsidRDefault="003766C8" w:rsidP="003766C8">
            <w:pPr>
              <w:tabs>
                <w:tab w:val="left" w:pos="4788"/>
              </w:tabs>
              <w:jc w:val="both"/>
              <w:rPr>
                <w:rFonts w:cs="Arial"/>
              </w:rPr>
            </w:pPr>
            <w:r>
              <w:rPr>
                <w:rFonts w:cs="Arial"/>
              </w:rPr>
              <w:t>MACS Cluster</w:t>
            </w:r>
          </w:p>
          <w:p w14:paraId="70A3FDA5" w14:textId="77777777" w:rsidR="003766C8" w:rsidRDefault="003766C8" w:rsidP="003766C8">
            <w:pPr>
              <w:tabs>
                <w:tab w:val="left" w:pos="4788"/>
              </w:tabs>
              <w:jc w:val="both"/>
              <w:rPr>
                <w:rFonts w:cs="Arial"/>
              </w:rPr>
            </w:pPr>
            <w:r>
              <w:rPr>
                <w:rFonts w:cs="Arial"/>
              </w:rPr>
              <w:t xml:space="preserve">Governors </w:t>
            </w:r>
          </w:p>
          <w:p w14:paraId="5E468DB6" w14:textId="77777777" w:rsidR="003766C8" w:rsidRDefault="003766C8" w:rsidP="003766C8">
            <w:pPr>
              <w:tabs>
                <w:tab w:val="left" w:pos="4788"/>
              </w:tabs>
              <w:jc w:val="both"/>
              <w:rPr>
                <w:rFonts w:cs="Arial"/>
              </w:rPr>
            </w:pPr>
            <w:r>
              <w:rPr>
                <w:rFonts w:cs="Arial"/>
              </w:rPr>
              <w:t xml:space="preserve">Consortium </w:t>
            </w:r>
          </w:p>
          <w:p w14:paraId="53B7792D" w14:textId="77777777" w:rsidR="003766C8" w:rsidRDefault="003766C8" w:rsidP="003766C8">
            <w:pPr>
              <w:tabs>
                <w:tab w:val="left" w:pos="4788"/>
              </w:tabs>
              <w:jc w:val="both"/>
              <w:rPr>
                <w:rFonts w:cs="Arial"/>
              </w:rPr>
            </w:pPr>
            <w:r>
              <w:rPr>
                <w:rFonts w:cs="Arial"/>
              </w:rPr>
              <w:t xml:space="preserve">Headteacher </w:t>
            </w:r>
          </w:p>
          <w:p w14:paraId="40B08911" w14:textId="77777777" w:rsidR="003766C8" w:rsidRPr="001B1E87" w:rsidRDefault="003766C8" w:rsidP="003766C8">
            <w:pPr>
              <w:tabs>
                <w:tab w:val="left" w:pos="4788"/>
              </w:tabs>
              <w:jc w:val="both"/>
              <w:rPr>
                <w:rFonts w:cs="Arial"/>
              </w:rPr>
            </w:pPr>
            <w:r>
              <w:rPr>
                <w:rFonts w:cs="Arial"/>
              </w:rPr>
              <w:t xml:space="preserve">All Staff </w:t>
            </w:r>
          </w:p>
        </w:tc>
        <w:tc>
          <w:tcPr>
            <w:tcW w:w="487" w:type="pct"/>
            <w:gridSpan w:val="2"/>
          </w:tcPr>
          <w:p w14:paraId="4F872339" w14:textId="77777777" w:rsidR="003766C8" w:rsidRPr="001B1E87" w:rsidRDefault="003766C8" w:rsidP="003766C8">
            <w:pPr>
              <w:tabs>
                <w:tab w:val="left" w:pos="4788"/>
              </w:tabs>
              <w:jc w:val="both"/>
              <w:rPr>
                <w:rFonts w:cs="Arial"/>
              </w:rPr>
            </w:pPr>
            <w:r>
              <w:rPr>
                <w:rFonts w:cs="Arial"/>
              </w:rPr>
              <w:t>Ongoing</w:t>
            </w:r>
          </w:p>
        </w:tc>
        <w:tc>
          <w:tcPr>
            <w:tcW w:w="465" w:type="pct"/>
          </w:tcPr>
          <w:p w14:paraId="0E5F1794" w14:textId="77777777" w:rsidR="003766C8" w:rsidRPr="001B1E87" w:rsidRDefault="003766C8" w:rsidP="003766C8">
            <w:pPr>
              <w:tabs>
                <w:tab w:val="left" w:pos="4788"/>
              </w:tabs>
              <w:jc w:val="both"/>
              <w:rPr>
                <w:rFonts w:cs="Arial"/>
              </w:rPr>
            </w:pPr>
            <w:r>
              <w:rPr>
                <w:rFonts w:cs="Arial"/>
              </w:rPr>
              <w:t>Ongoing</w:t>
            </w:r>
          </w:p>
        </w:tc>
      </w:tr>
      <w:tr w:rsidR="003766C8" w:rsidRPr="001B1E87" w14:paraId="1F82E496" w14:textId="77777777" w:rsidTr="003766C8">
        <w:tc>
          <w:tcPr>
            <w:tcW w:w="390" w:type="pct"/>
          </w:tcPr>
          <w:p w14:paraId="4AB79D97" w14:textId="1D7B47E2" w:rsidR="003766C8" w:rsidRPr="001B1E87" w:rsidRDefault="003766C8" w:rsidP="003766C8">
            <w:pPr>
              <w:tabs>
                <w:tab w:val="left" w:pos="4788"/>
              </w:tabs>
              <w:jc w:val="both"/>
              <w:rPr>
                <w:rFonts w:cs="Arial"/>
              </w:rPr>
            </w:pPr>
            <w:r w:rsidRPr="001B1E87">
              <w:rPr>
                <w:rFonts w:cs="Arial"/>
              </w:rPr>
              <w:t>1.</w:t>
            </w:r>
            <w:r w:rsidR="00FB50DF">
              <w:rPr>
                <w:rFonts w:cs="Arial"/>
              </w:rPr>
              <w:t>3</w:t>
            </w:r>
          </w:p>
        </w:tc>
        <w:tc>
          <w:tcPr>
            <w:tcW w:w="1999" w:type="pct"/>
            <w:gridSpan w:val="2"/>
          </w:tcPr>
          <w:p w14:paraId="01258A98" w14:textId="77777777" w:rsidR="003766C8" w:rsidRPr="001B1E87" w:rsidRDefault="003766C8" w:rsidP="003766C8">
            <w:pPr>
              <w:tabs>
                <w:tab w:val="left" w:pos="4788"/>
              </w:tabs>
              <w:jc w:val="both"/>
              <w:rPr>
                <w:rFonts w:cs="Arial"/>
              </w:rPr>
            </w:pPr>
            <w:r>
              <w:rPr>
                <w:rFonts w:cs="Arial"/>
              </w:rPr>
              <w:t xml:space="preserve">Review and monitor the design in conjunction with all stake holders. </w:t>
            </w:r>
          </w:p>
          <w:p w14:paraId="18428971" w14:textId="77777777" w:rsidR="003766C8" w:rsidRPr="001B1E87" w:rsidRDefault="003766C8" w:rsidP="003766C8">
            <w:pPr>
              <w:tabs>
                <w:tab w:val="left" w:pos="4788"/>
              </w:tabs>
              <w:jc w:val="both"/>
              <w:rPr>
                <w:rFonts w:cs="Arial"/>
              </w:rPr>
            </w:pPr>
          </w:p>
        </w:tc>
        <w:tc>
          <w:tcPr>
            <w:tcW w:w="927" w:type="pct"/>
            <w:gridSpan w:val="3"/>
          </w:tcPr>
          <w:p w14:paraId="4B9F6B93" w14:textId="761A31CB" w:rsidR="003766C8" w:rsidRPr="001B1E87" w:rsidRDefault="00C0360E" w:rsidP="003766C8">
            <w:pPr>
              <w:tabs>
                <w:tab w:val="left" w:pos="4788"/>
              </w:tabs>
              <w:jc w:val="both"/>
              <w:rPr>
                <w:rFonts w:cs="Arial"/>
              </w:rPr>
            </w:pPr>
            <w:r>
              <w:rPr>
                <w:rFonts w:cs="Arial"/>
              </w:rPr>
              <w:t>Pupil voice</w:t>
            </w:r>
          </w:p>
        </w:tc>
        <w:tc>
          <w:tcPr>
            <w:tcW w:w="732" w:type="pct"/>
            <w:gridSpan w:val="2"/>
          </w:tcPr>
          <w:p w14:paraId="3DEEBC3C" w14:textId="77777777" w:rsidR="003766C8" w:rsidRDefault="003766C8" w:rsidP="003766C8">
            <w:pPr>
              <w:tabs>
                <w:tab w:val="left" w:pos="4788"/>
              </w:tabs>
              <w:jc w:val="both"/>
              <w:rPr>
                <w:color w:val="000000"/>
                <w:szCs w:val="27"/>
              </w:rPr>
            </w:pPr>
            <w:r w:rsidRPr="00A42A4A">
              <w:rPr>
                <w:color w:val="000000"/>
                <w:szCs w:val="27"/>
              </w:rPr>
              <w:t xml:space="preserve">Governors Headteacher </w:t>
            </w:r>
          </w:p>
          <w:p w14:paraId="0AB81315" w14:textId="77777777" w:rsidR="003766C8" w:rsidRDefault="003766C8" w:rsidP="003766C8">
            <w:pPr>
              <w:tabs>
                <w:tab w:val="left" w:pos="4788"/>
              </w:tabs>
              <w:jc w:val="both"/>
              <w:rPr>
                <w:color w:val="000000"/>
                <w:szCs w:val="27"/>
              </w:rPr>
            </w:pPr>
            <w:r w:rsidRPr="00A42A4A">
              <w:rPr>
                <w:color w:val="000000"/>
                <w:szCs w:val="27"/>
              </w:rPr>
              <w:t>All Staff</w:t>
            </w:r>
          </w:p>
          <w:p w14:paraId="52C0B278" w14:textId="77777777" w:rsidR="003766C8" w:rsidRDefault="003766C8" w:rsidP="003766C8">
            <w:pPr>
              <w:tabs>
                <w:tab w:val="left" w:pos="4788"/>
              </w:tabs>
              <w:jc w:val="both"/>
              <w:rPr>
                <w:color w:val="000000"/>
                <w:szCs w:val="27"/>
              </w:rPr>
            </w:pPr>
            <w:r w:rsidRPr="00A42A4A">
              <w:rPr>
                <w:color w:val="000000"/>
                <w:szCs w:val="27"/>
              </w:rPr>
              <w:t xml:space="preserve">Parents </w:t>
            </w:r>
          </w:p>
          <w:p w14:paraId="458B7505" w14:textId="77777777" w:rsidR="003766C8" w:rsidRPr="001B1E87" w:rsidRDefault="003766C8" w:rsidP="003766C8">
            <w:pPr>
              <w:tabs>
                <w:tab w:val="left" w:pos="4788"/>
              </w:tabs>
              <w:jc w:val="both"/>
              <w:rPr>
                <w:rFonts w:cs="Arial"/>
              </w:rPr>
            </w:pPr>
            <w:r w:rsidRPr="00A42A4A">
              <w:rPr>
                <w:color w:val="000000"/>
                <w:szCs w:val="27"/>
              </w:rPr>
              <w:t>Pupils</w:t>
            </w:r>
          </w:p>
        </w:tc>
        <w:tc>
          <w:tcPr>
            <w:tcW w:w="487" w:type="pct"/>
            <w:gridSpan w:val="2"/>
          </w:tcPr>
          <w:p w14:paraId="121508FA" w14:textId="77777777" w:rsidR="003766C8" w:rsidRPr="001B1E87" w:rsidRDefault="003766C8" w:rsidP="003766C8">
            <w:pPr>
              <w:tabs>
                <w:tab w:val="left" w:pos="4788"/>
              </w:tabs>
              <w:jc w:val="both"/>
              <w:rPr>
                <w:rFonts w:cs="Arial"/>
              </w:rPr>
            </w:pPr>
            <w:r>
              <w:rPr>
                <w:rFonts w:cs="Arial"/>
              </w:rPr>
              <w:t>Ongoing</w:t>
            </w:r>
          </w:p>
        </w:tc>
        <w:tc>
          <w:tcPr>
            <w:tcW w:w="465" w:type="pct"/>
          </w:tcPr>
          <w:p w14:paraId="4C060F39" w14:textId="77777777" w:rsidR="003766C8" w:rsidRPr="001B1E87" w:rsidRDefault="003766C8" w:rsidP="003766C8">
            <w:pPr>
              <w:tabs>
                <w:tab w:val="left" w:pos="4788"/>
              </w:tabs>
              <w:jc w:val="both"/>
              <w:rPr>
                <w:rFonts w:cs="Arial"/>
              </w:rPr>
            </w:pPr>
            <w:r>
              <w:rPr>
                <w:rFonts w:cs="Arial"/>
              </w:rPr>
              <w:t>Ongoing</w:t>
            </w:r>
          </w:p>
        </w:tc>
      </w:tr>
    </w:tbl>
    <w:p w14:paraId="620515ED" w14:textId="7827138A" w:rsidR="004446FD" w:rsidRDefault="004446FD" w:rsidP="001B1E87">
      <w:pPr>
        <w:jc w:val="both"/>
        <w:rPr>
          <w:rFonts w:cs="Arial"/>
        </w:rPr>
      </w:pPr>
    </w:p>
    <w:p w14:paraId="0E258B4C" w14:textId="515DA751" w:rsidR="004446FD" w:rsidRDefault="004446FD" w:rsidP="001B1E87">
      <w:pPr>
        <w:jc w:val="both"/>
        <w:rPr>
          <w:rFonts w:cs="Arial"/>
        </w:rPr>
      </w:pPr>
    </w:p>
    <w:p w14:paraId="10E8BDEC" w14:textId="4BCAC500" w:rsidR="004446FD" w:rsidRDefault="004446FD" w:rsidP="001B1E87">
      <w:pPr>
        <w:jc w:val="both"/>
        <w:rPr>
          <w:rFonts w:cs="Arial"/>
        </w:rPr>
      </w:pPr>
    </w:p>
    <w:p w14:paraId="3CF468AB" w14:textId="07602F88" w:rsidR="004446FD" w:rsidRDefault="004446FD" w:rsidP="001B1E87">
      <w:pPr>
        <w:jc w:val="both"/>
        <w:rPr>
          <w:rFonts w:cs="Arial"/>
        </w:rPr>
      </w:pPr>
    </w:p>
    <w:p w14:paraId="100C2BDB" w14:textId="77777777" w:rsidR="004446FD" w:rsidRPr="001B1E87" w:rsidRDefault="004446FD" w:rsidP="001B1E87">
      <w:pPr>
        <w:jc w:val="both"/>
        <w:rPr>
          <w:rFonts w:cs="Arial"/>
        </w:rPr>
      </w:pPr>
    </w:p>
    <w:sectPr w:rsidR="004446FD" w:rsidRPr="001B1E87" w:rsidSect="00E87DB0">
      <w:pgSz w:w="16838" w:h="11906" w:orient="landscape"/>
      <w:pgMar w:top="1814" w:right="1361" w:bottom="1814" w:left="136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34BA96" w14:textId="77777777" w:rsidR="00096FB8" w:rsidRDefault="00096FB8">
      <w:r>
        <w:separator/>
      </w:r>
    </w:p>
  </w:endnote>
  <w:endnote w:type="continuationSeparator" w:id="0">
    <w:p w14:paraId="75B74A2F" w14:textId="77777777" w:rsidR="00096FB8" w:rsidRDefault="00096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2ACF05" w14:textId="77777777" w:rsidR="00096FB8" w:rsidRDefault="00096F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5047733"/>
      <w:docPartObj>
        <w:docPartGallery w:val="Page Numbers (Bottom of Page)"/>
        <w:docPartUnique/>
      </w:docPartObj>
    </w:sdtPr>
    <w:sdtEndPr>
      <w:rPr>
        <w:color w:val="7F7F7F" w:themeColor="background1" w:themeShade="7F"/>
        <w:spacing w:val="60"/>
      </w:rPr>
    </w:sdtEndPr>
    <w:sdtContent>
      <w:p w14:paraId="778FF087" w14:textId="5EC70622" w:rsidR="00096FB8" w:rsidRDefault="00096FB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21</w:t>
        </w:r>
        <w:r>
          <w:rPr>
            <w:noProof/>
          </w:rPr>
          <w:fldChar w:fldCharType="end"/>
        </w:r>
        <w:r>
          <w:t xml:space="preserve"> | </w:t>
        </w:r>
        <w:r>
          <w:rPr>
            <w:color w:val="7F7F7F" w:themeColor="background1" w:themeShade="7F"/>
            <w:spacing w:val="60"/>
          </w:rPr>
          <w:t>Page</w:t>
        </w:r>
      </w:p>
    </w:sdtContent>
  </w:sdt>
  <w:p w14:paraId="676F0611" w14:textId="77777777" w:rsidR="00096FB8" w:rsidRDefault="00096FB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7470816"/>
      <w:docPartObj>
        <w:docPartGallery w:val="Page Numbers (Bottom of Page)"/>
        <w:docPartUnique/>
      </w:docPartObj>
    </w:sdtPr>
    <w:sdtEndPr>
      <w:rPr>
        <w:color w:val="7F7F7F" w:themeColor="background1" w:themeShade="7F"/>
        <w:spacing w:val="60"/>
      </w:rPr>
    </w:sdtEndPr>
    <w:sdtContent>
      <w:p w14:paraId="53115D0B" w14:textId="66E326AA" w:rsidR="00096FB8" w:rsidRDefault="00B43D45">
        <w:pPr>
          <w:pStyle w:val="Footer"/>
          <w:pBdr>
            <w:top w:val="single" w:sz="4" w:space="1" w:color="D9D9D9" w:themeColor="background1" w:themeShade="D9"/>
          </w:pBdr>
          <w:jc w:val="right"/>
        </w:pPr>
      </w:p>
    </w:sdtContent>
  </w:sdt>
  <w:p w14:paraId="6C035448" w14:textId="77777777" w:rsidR="00096FB8" w:rsidRDefault="00096F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1EFCE2" w14:textId="77777777" w:rsidR="00096FB8" w:rsidRDefault="00096FB8">
      <w:r>
        <w:separator/>
      </w:r>
    </w:p>
  </w:footnote>
  <w:footnote w:type="continuationSeparator" w:id="0">
    <w:p w14:paraId="5D948132" w14:textId="77777777" w:rsidR="00096FB8" w:rsidRDefault="00096F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015DD8" w14:textId="77777777" w:rsidR="00096FB8" w:rsidRDefault="00096F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F26A08" w14:textId="17CF6499" w:rsidR="00096FB8" w:rsidRDefault="00096F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476EAD" w14:textId="77777777" w:rsidR="00096FB8" w:rsidRDefault="00096F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ED0234"/>
    <w:multiLevelType w:val="hybridMultilevel"/>
    <w:tmpl w:val="92FC61A8"/>
    <w:lvl w:ilvl="0" w:tplc="F0C2E3C8">
      <w:start w:val="1"/>
      <w:numFmt w:val="decimal"/>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0996AC1"/>
    <w:multiLevelType w:val="hybridMultilevel"/>
    <w:tmpl w:val="B4A0000E"/>
    <w:lvl w:ilvl="0" w:tplc="3634BF8A">
      <w:start w:val="1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B27221"/>
    <w:multiLevelType w:val="hybridMultilevel"/>
    <w:tmpl w:val="669E31AC"/>
    <w:lvl w:ilvl="0" w:tplc="A3F81120">
      <w:start w:val="16"/>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D6B410D"/>
    <w:multiLevelType w:val="hybridMultilevel"/>
    <w:tmpl w:val="FCE8E528"/>
    <w:lvl w:ilvl="0" w:tplc="830831E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B23A0F"/>
    <w:multiLevelType w:val="hybridMultilevel"/>
    <w:tmpl w:val="04323B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1F46CE"/>
    <w:multiLevelType w:val="hybridMultilevel"/>
    <w:tmpl w:val="3EBE5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022D08"/>
    <w:multiLevelType w:val="hybridMultilevel"/>
    <w:tmpl w:val="73E6B5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EB04CAE"/>
    <w:multiLevelType w:val="hybridMultilevel"/>
    <w:tmpl w:val="EE3AA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20185E"/>
    <w:multiLevelType w:val="hybridMultilevel"/>
    <w:tmpl w:val="00DC6816"/>
    <w:lvl w:ilvl="0" w:tplc="486EFA6E">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5B505D"/>
    <w:multiLevelType w:val="hybridMultilevel"/>
    <w:tmpl w:val="9F96E9EA"/>
    <w:lvl w:ilvl="0" w:tplc="80EA1F64">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AF62DA"/>
    <w:multiLevelType w:val="hybridMultilevel"/>
    <w:tmpl w:val="3C1A3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FC15AA"/>
    <w:multiLevelType w:val="hybridMultilevel"/>
    <w:tmpl w:val="93B4CE4C"/>
    <w:lvl w:ilvl="0" w:tplc="FA2AD2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D471BE"/>
    <w:multiLevelType w:val="hybridMultilevel"/>
    <w:tmpl w:val="B0B208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74273FF"/>
    <w:multiLevelType w:val="hybridMultilevel"/>
    <w:tmpl w:val="9F26F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FA2404"/>
    <w:multiLevelType w:val="hybridMultilevel"/>
    <w:tmpl w:val="87347624"/>
    <w:lvl w:ilvl="0" w:tplc="766217C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3DE096B"/>
    <w:multiLevelType w:val="hybridMultilevel"/>
    <w:tmpl w:val="64B4C5E2"/>
    <w:lvl w:ilvl="0" w:tplc="65F27C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E805AE"/>
    <w:multiLevelType w:val="hybridMultilevel"/>
    <w:tmpl w:val="03BA4F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4BA710B"/>
    <w:multiLevelType w:val="hybridMultilevel"/>
    <w:tmpl w:val="201AD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C570FB"/>
    <w:multiLevelType w:val="hybridMultilevel"/>
    <w:tmpl w:val="D0BAFB30"/>
    <w:lvl w:ilvl="0" w:tplc="0824CF64">
      <w:start w:val="1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0D53B0"/>
    <w:multiLevelType w:val="hybridMultilevel"/>
    <w:tmpl w:val="A212F4EA"/>
    <w:lvl w:ilvl="0" w:tplc="28B4FCE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BB26224"/>
    <w:multiLevelType w:val="hybridMultilevel"/>
    <w:tmpl w:val="AA620D30"/>
    <w:lvl w:ilvl="0" w:tplc="08090001">
      <w:start w:val="1"/>
      <w:numFmt w:val="bullet"/>
      <w:lvlText w:val=""/>
      <w:lvlJc w:val="left"/>
      <w:pPr>
        <w:ind w:left="1457" w:hanging="360"/>
      </w:pPr>
      <w:rPr>
        <w:rFonts w:ascii="Symbol" w:hAnsi="Symbol" w:hint="default"/>
      </w:rPr>
    </w:lvl>
    <w:lvl w:ilvl="1" w:tplc="08090003">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1" w15:restartNumberingAfterBreak="0">
    <w:nsid w:val="6F8E5EB8"/>
    <w:multiLevelType w:val="hybridMultilevel"/>
    <w:tmpl w:val="2814D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770BCD"/>
    <w:multiLevelType w:val="hybridMultilevel"/>
    <w:tmpl w:val="9E0EFF4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15:restartNumberingAfterBreak="0">
    <w:nsid w:val="7D7A7FC5"/>
    <w:multiLevelType w:val="hybridMultilevel"/>
    <w:tmpl w:val="9F60A982"/>
    <w:lvl w:ilvl="0" w:tplc="AE4C1D20">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4"/>
  </w:num>
  <w:num w:numId="3">
    <w:abstractNumId w:val="22"/>
  </w:num>
  <w:num w:numId="4">
    <w:abstractNumId w:val="12"/>
  </w:num>
  <w:num w:numId="5">
    <w:abstractNumId w:val="20"/>
  </w:num>
  <w:num w:numId="6">
    <w:abstractNumId w:val="11"/>
  </w:num>
  <w:num w:numId="7">
    <w:abstractNumId w:val="19"/>
  </w:num>
  <w:num w:numId="8">
    <w:abstractNumId w:val="14"/>
  </w:num>
  <w:num w:numId="9">
    <w:abstractNumId w:val="9"/>
  </w:num>
  <w:num w:numId="10">
    <w:abstractNumId w:val="5"/>
  </w:num>
  <w:num w:numId="11">
    <w:abstractNumId w:val="17"/>
  </w:num>
  <w:num w:numId="12">
    <w:abstractNumId w:val="15"/>
  </w:num>
  <w:num w:numId="13">
    <w:abstractNumId w:val="6"/>
  </w:num>
  <w:num w:numId="14">
    <w:abstractNumId w:val="13"/>
  </w:num>
  <w:num w:numId="15">
    <w:abstractNumId w:val="0"/>
  </w:num>
  <w:num w:numId="16">
    <w:abstractNumId w:val="10"/>
  </w:num>
  <w:num w:numId="17">
    <w:abstractNumId w:val="21"/>
  </w:num>
  <w:num w:numId="18">
    <w:abstractNumId w:val="7"/>
  </w:num>
  <w:num w:numId="19">
    <w:abstractNumId w:val="23"/>
  </w:num>
  <w:num w:numId="20">
    <w:abstractNumId w:val="3"/>
  </w:num>
  <w:num w:numId="21">
    <w:abstractNumId w:val="8"/>
  </w:num>
  <w:num w:numId="22">
    <w:abstractNumId w:val="1"/>
  </w:num>
  <w:num w:numId="23">
    <w:abstractNumId w:val="18"/>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0BD5"/>
    <w:rsid w:val="000017D3"/>
    <w:rsid w:val="00017372"/>
    <w:rsid w:val="000363F7"/>
    <w:rsid w:val="000813A2"/>
    <w:rsid w:val="00096FB8"/>
    <w:rsid w:val="000F3C4F"/>
    <w:rsid w:val="00104B8D"/>
    <w:rsid w:val="00106070"/>
    <w:rsid w:val="001421F9"/>
    <w:rsid w:val="00143B07"/>
    <w:rsid w:val="00162A0E"/>
    <w:rsid w:val="00165568"/>
    <w:rsid w:val="00175163"/>
    <w:rsid w:val="00183EF4"/>
    <w:rsid w:val="001A4DD6"/>
    <w:rsid w:val="001B0BD5"/>
    <w:rsid w:val="001B1E87"/>
    <w:rsid w:val="001D09B3"/>
    <w:rsid w:val="001E233A"/>
    <w:rsid w:val="001E3719"/>
    <w:rsid w:val="00216047"/>
    <w:rsid w:val="002A5C4D"/>
    <w:rsid w:val="002B223E"/>
    <w:rsid w:val="002C7B94"/>
    <w:rsid w:val="002E6FA8"/>
    <w:rsid w:val="002F1C23"/>
    <w:rsid w:val="003477FE"/>
    <w:rsid w:val="00364068"/>
    <w:rsid w:val="003766C8"/>
    <w:rsid w:val="003965CB"/>
    <w:rsid w:val="003E1519"/>
    <w:rsid w:val="00404D8E"/>
    <w:rsid w:val="00413743"/>
    <w:rsid w:val="004446FD"/>
    <w:rsid w:val="0044686C"/>
    <w:rsid w:val="00452D97"/>
    <w:rsid w:val="00476F4B"/>
    <w:rsid w:val="00477456"/>
    <w:rsid w:val="00497E02"/>
    <w:rsid w:val="004A5F51"/>
    <w:rsid w:val="004C26B5"/>
    <w:rsid w:val="004E65E5"/>
    <w:rsid w:val="00503130"/>
    <w:rsid w:val="005774BC"/>
    <w:rsid w:val="00583241"/>
    <w:rsid w:val="005B03E0"/>
    <w:rsid w:val="005B142D"/>
    <w:rsid w:val="005C0516"/>
    <w:rsid w:val="005D1749"/>
    <w:rsid w:val="005D1D38"/>
    <w:rsid w:val="005D724E"/>
    <w:rsid w:val="005E0168"/>
    <w:rsid w:val="00617406"/>
    <w:rsid w:val="00630A15"/>
    <w:rsid w:val="006548F9"/>
    <w:rsid w:val="006912DF"/>
    <w:rsid w:val="0069365F"/>
    <w:rsid w:val="006C7B8E"/>
    <w:rsid w:val="006F6442"/>
    <w:rsid w:val="006F64E6"/>
    <w:rsid w:val="007015AB"/>
    <w:rsid w:val="007026D2"/>
    <w:rsid w:val="00745B55"/>
    <w:rsid w:val="00770787"/>
    <w:rsid w:val="00775F3B"/>
    <w:rsid w:val="00781730"/>
    <w:rsid w:val="007A4E9E"/>
    <w:rsid w:val="00800292"/>
    <w:rsid w:val="00807014"/>
    <w:rsid w:val="00854738"/>
    <w:rsid w:val="00856DC4"/>
    <w:rsid w:val="008604F9"/>
    <w:rsid w:val="0087730E"/>
    <w:rsid w:val="008872E7"/>
    <w:rsid w:val="00893184"/>
    <w:rsid w:val="008A5116"/>
    <w:rsid w:val="008B06FB"/>
    <w:rsid w:val="008B2219"/>
    <w:rsid w:val="008D39E4"/>
    <w:rsid w:val="0091082A"/>
    <w:rsid w:val="009250E4"/>
    <w:rsid w:val="009308FD"/>
    <w:rsid w:val="00960EF8"/>
    <w:rsid w:val="00971AB6"/>
    <w:rsid w:val="00982C2B"/>
    <w:rsid w:val="00983031"/>
    <w:rsid w:val="009924C8"/>
    <w:rsid w:val="009A0AB5"/>
    <w:rsid w:val="009B4B61"/>
    <w:rsid w:val="009C3F0A"/>
    <w:rsid w:val="009D269E"/>
    <w:rsid w:val="009D6D7E"/>
    <w:rsid w:val="00A4285A"/>
    <w:rsid w:val="00AD6D05"/>
    <w:rsid w:val="00B06DE1"/>
    <w:rsid w:val="00B120A1"/>
    <w:rsid w:val="00B2406C"/>
    <w:rsid w:val="00B43D45"/>
    <w:rsid w:val="00B50CA9"/>
    <w:rsid w:val="00B648DB"/>
    <w:rsid w:val="00B64935"/>
    <w:rsid w:val="00B818B4"/>
    <w:rsid w:val="00B82947"/>
    <w:rsid w:val="00B91949"/>
    <w:rsid w:val="00BA1CF0"/>
    <w:rsid w:val="00BA1EAB"/>
    <w:rsid w:val="00BC37B6"/>
    <w:rsid w:val="00BC6983"/>
    <w:rsid w:val="00BE6149"/>
    <w:rsid w:val="00C0360E"/>
    <w:rsid w:val="00C10F74"/>
    <w:rsid w:val="00C14578"/>
    <w:rsid w:val="00C35B4B"/>
    <w:rsid w:val="00C44715"/>
    <w:rsid w:val="00C64ABB"/>
    <w:rsid w:val="00C6626C"/>
    <w:rsid w:val="00C7390D"/>
    <w:rsid w:val="00C879BE"/>
    <w:rsid w:val="00CA5F0E"/>
    <w:rsid w:val="00CC0AB3"/>
    <w:rsid w:val="00CE254A"/>
    <w:rsid w:val="00D17DBF"/>
    <w:rsid w:val="00D4671E"/>
    <w:rsid w:val="00D54EAE"/>
    <w:rsid w:val="00D64CB2"/>
    <w:rsid w:val="00D727D2"/>
    <w:rsid w:val="00D73FAD"/>
    <w:rsid w:val="00D967C3"/>
    <w:rsid w:val="00DA14BE"/>
    <w:rsid w:val="00DA6C29"/>
    <w:rsid w:val="00DB1ADD"/>
    <w:rsid w:val="00DF681B"/>
    <w:rsid w:val="00E062D4"/>
    <w:rsid w:val="00E1696E"/>
    <w:rsid w:val="00E240A1"/>
    <w:rsid w:val="00E3007D"/>
    <w:rsid w:val="00E53EAD"/>
    <w:rsid w:val="00E87DB0"/>
    <w:rsid w:val="00E95506"/>
    <w:rsid w:val="00EA1E95"/>
    <w:rsid w:val="00F07806"/>
    <w:rsid w:val="00F3110C"/>
    <w:rsid w:val="00F54110"/>
    <w:rsid w:val="00F673F2"/>
    <w:rsid w:val="00F80A59"/>
    <w:rsid w:val="00F813C0"/>
    <w:rsid w:val="00FB50DF"/>
    <w:rsid w:val="00FB55C2"/>
    <w:rsid w:val="00FC452D"/>
    <w:rsid w:val="00FD26CE"/>
    <w:rsid w:val="00FE0970"/>
    <w:rsid w:val="00FF65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36A9B60"/>
  <w15:chartTrackingRefBased/>
  <w15:docId w15:val="{1E888499-1423-4C52-B451-98106A1BE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95506"/>
    <w:pPr>
      <w:spacing w:after="0" w:line="240" w:lineRule="auto"/>
    </w:pPr>
    <w:rPr>
      <w:rFonts w:ascii="Arial" w:eastAsia="Times New Roman" w:hAnsi="Arial" w:cs="Times New Roman"/>
      <w:sz w:val="24"/>
      <w:szCs w:val="24"/>
    </w:rPr>
  </w:style>
  <w:style w:type="paragraph" w:styleId="Heading2">
    <w:name w:val="heading 2"/>
    <w:basedOn w:val="Normal"/>
    <w:next w:val="Normal"/>
    <w:link w:val="Heading2Char"/>
    <w:qFormat/>
    <w:rsid w:val="001B0BD5"/>
    <w:pPr>
      <w:keepNext/>
      <w:outlineLvl w:val="1"/>
    </w:pPr>
    <w:rPr>
      <w:rFonts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B0BD5"/>
    <w:rPr>
      <w:rFonts w:ascii="Arial" w:eastAsia="Times New Roman" w:hAnsi="Arial" w:cs="Arial"/>
      <w:b/>
      <w:bCs/>
      <w:sz w:val="24"/>
      <w:szCs w:val="24"/>
    </w:rPr>
  </w:style>
  <w:style w:type="paragraph" w:customStyle="1" w:styleId="Default">
    <w:name w:val="Default"/>
    <w:rsid w:val="001B0BD5"/>
    <w:pPr>
      <w:autoSpaceDE w:val="0"/>
      <w:autoSpaceDN w:val="0"/>
      <w:adjustRightInd w:val="0"/>
      <w:spacing w:after="0" w:line="240" w:lineRule="auto"/>
    </w:pPr>
    <w:rPr>
      <w:rFonts w:ascii="Arial" w:eastAsia="Times New Roman" w:hAnsi="Arial" w:cs="Arial"/>
      <w:color w:val="000000"/>
      <w:sz w:val="24"/>
      <w:szCs w:val="24"/>
      <w:lang w:val="en-US"/>
    </w:rPr>
  </w:style>
  <w:style w:type="paragraph" w:styleId="BodyText">
    <w:name w:val="Body Text"/>
    <w:basedOn w:val="Normal"/>
    <w:link w:val="BodyTextChar"/>
    <w:rsid w:val="001B0BD5"/>
    <w:rPr>
      <w:rFonts w:cs="Arial"/>
      <w:b/>
      <w:bCs/>
    </w:rPr>
  </w:style>
  <w:style w:type="character" w:customStyle="1" w:styleId="BodyTextChar">
    <w:name w:val="Body Text Char"/>
    <w:basedOn w:val="DefaultParagraphFont"/>
    <w:link w:val="BodyText"/>
    <w:rsid w:val="001B0BD5"/>
    <w:rPr>
      <w:rFonts w:ascii="Arial" w:eastAsia="Times New Roman" w:hAnsi="Arial" w:cs="Arial"/>
      <w:b/>
      <w:bCs/>
      <w:sz w:val="24"/>
      <w:szCs w:val="24"/>
    </w:rPr>
  </w:style>
  <w:style w:type="paragraph" w:styleId="Footer">
    <w:name w:val="footer"/>
    <w:basedOn w:val="Normal"/>
    <w:link w:val="FooterChar"/>
    <w:uiPriority w:val="99"/>
    <w:rsid w:val="001B0BD5"/>
    <w:pPr>
      <w:tabs>
        <w:tab w:val="center" w:pos="4153"/>
        <w:tab w:val="right" w:pos="8306"/>
      </w:tabs>
    </w:pPr>
  </w:style>
  <w:style w:type="character" w:customStyle="1" w:styleId="FooterChar">
    <w:name w:val="Footer Char"/>
    <w:basedOn w:val="DefaultParagraphFont"/>
    <w:link w:val="Footer"/>
    <w:uiPriority w:val="99"/>
    <w:rsid w:val="001B0BD5"/>
    <w:rPr>
      <w:rFonts w:ascii="Arial" w:eastAsia="Times New Roman" w:hAnsi="Arial" w:cs="Times New Roman"/>
      <w:sz w:val="24"/>
      <w:szCs w:val="24"/>
    </w:rPr>
  </w:style>
  <w:style w:type="character" w:styleId="PageNumber">
    <w:name w:val="page number"/>
    <w:basedOn w:val="DefaultParagraphFont"/>
    <w:rsid w:val="001B0BD5"/>
  </w:style>
  <w:style w:type="character" w:styleId="Hyperlink">
    <w:name w:val="Hyperlink"/>
    <w:rsid w:val="001B0BD5"/>
    <w:rPr>
      <w:color w:val="0000FF"/>
      <w:u w:val="single"/>
    </w:rPr>
  </w:style>
  <w:style w:type="paragraph" w:styleId="NoSpacing">
    <w:name w:val="No Spacing"/>
    <w:uiPriority w:val="1"/>
    <w:qFormat/>
    <w:rsid w:val="001B0BD5"/>
    <w:pPr>
      <w:spacing w:after="0" w:line="240" w:lineRule="auto"/>
    </w:pPr>
    <w:rPr>
      <w:rFonts w:ascii="Arial" w:eastAsia="Times New Roman" w:hAnsi="Arial" w:cs="Times New Roman"/>
      <w:sz w:val="24"/>
      <w:szCs w:val="24"/>
    </w:rPr>
  </w:style>
  <w:style w:type="paragraph" w:styleId="ListParagraph">
    <w:name w:val="List Paragraph"/>
    <w:basedOn w:val="Normal"/>
    <w:uiPriority w:val="34"/>
    <w:qFormat/>
    <w:rsid w:val="001B0BD5"/>
    <w:pPr>
      <w:ind w:left="720"/>
      <w:contextualSpacing/>
    </w:pPr>
  </w:style>
  <w:style w:type="table" w:styleId="TableGrid">
    <w:name w:val="Table Grid"/>
    <w:basedOn w:val="TableNormal"/>
    <w:uiPriority w:val="39"/>
    <w:rsid w:val="009C3F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B1E87"/>
    <w:pPr>
      <w:tabs>
        <w:tab w:val="center" w:pos="4513"/>
        <w:tab w:val="right" w:pos="9026"/>
      </w:tabs>
    </w:pPr>
  </w:style>
  <w:style w:type="character" w:customStyle="1" w:styleId="HeaderChar">
    <w:name w:val="Header Char"/>
    <w:basedOn w:val="DefaultParagraphFont"/>
    <w:link w:val="Header"/>
    <w:uiPriority w:val="99"/>
    <w:rsid w:val="001B1E87"/>
    <w:rPr>
      <w:rFonts w:ascii="Arial" w:eastAsia="Times New Roman" w:hAnsi="Arial" w:cs="Times New Roman"/>
      <w:sz w:val="24"/>
      <w:szCs w:val="24"/>
    </w:rPr>
  </w:style>
  <w:style w:type="character" w:styleId="CommentReference">
    <w:name w:val="annotation reference"/>
    <w:basedOn w:val="DefaultParagraphFont"/>
    <w:uiPriority w:val="99"/>
    <w:semiHidden/>
    <w:unhideWhenUsed/>
    <w:rsid w:val="00971AB6"/>
    <w:rPr>
      <w:sz w:val="16"/>
      <w:szCs w:val="16"/>
    </w:rPr>
  </w:style>
  <w:style w:type="paragraph" w:styleId="CommentText">
    <w:name w:val="annotation text"/>
    <w:basedOn w:val="Normal"/>
    <w:link w:val="CommentTextChar"/>
    <w:uiPriority w:val="99"/>
    <w:semiHidden/>
    <w:unhideWhenUsed/>
    <w:rsid w:val="00971AB6"/>
    <w:rPr>
      <w:sz w:val="20"/>
      <w:szCs w:val="20"/>
    </w:rPr>
  </w:style>
  <w:style w:type="character" w:customStyle="1" w:styleId="CommentTextChar">
    <w:name w:val="Comment Text Char"/>
    <w:basedOn w:val="DefaultParagraphFont"/>
    <w:link w:val="CommentText"/>
    <w:uiPriority w:val="99"/>
    <w:semiHidden/>
    <w:rsid w:val="00971AB6"/>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971AB6"/>
    <w:rPr>
      <w:b/>
      <w:bCs/>
    </w:rPr>
  </w:style>
  <w:style w:type="character" w:customStyle="1" w:styleId="CommentSubjectChar">
    <w:name w:val="Comment Subject Char"/>
    <w:basedOn w:val="CommentTextChar"/>
    <w:link w:val="CommentSubject"/>
    <w:uiPriority w:val="99"/>
    <w:semiHidden/>
    <w:rsid w:val="00971AB6"/>
    <w:rPr>
      <w:rFonts w:ascii="Arial" w:eastAsia="Times New Roman" w:hAnsi="Arial" w:cs="Times New Roman"/>
      <w:b/>
      <w:bCs/>
      <w:sz w:val="20"/>
      <w:szCs w:val="20"/>
    </w:rPr>
  </w:style>
  <w:style w:type="paragraph" w:styleId="Revision">
    <w:name w:val="Revision"/>
    <w:hidden/>
    <w:uiPriority w:val="99"/>
    <w:semiHidden/>
    <w:rsid w:val="0091082A"/>
    <w:pPr>
      <w:spacing w:after="0" w:line="240" w:lineRule="auto"/>
    </w:pPr>
    <w:rPr>
      <w:rFonts w:ascii="Arial" w:eastAsia="Times New Roman" w:hAnsi="Arial" w:cs="Times New Roman"/>
      <w:sz w:val="24"/>
      <w:szCs w:val="24"/>
    </w:rPr>
  </w:style>
  <w:style w:type="paragraph" w:styleId="BodyTextIndent">
    <w:name w:val="Body Text Indent"/>
    <w:basedOn w:val="Normal"/>
    <w:link w:val="BodyTextIndentChar"/>
    <w:uiPriority w:val="99"/>
    <w:semiHidden/>
    <w:unhideWhenUsed/>
    <w:rsid w:val="0091082A"/>
    <w:pPr>
      <w:spacing w:after="120"/>
      <w:ind w:left="283"/>
    </w:pPr>
  </w:style>
  <w:style w:type="character" w:customStyle="1" w:styleId="BodyTextIndentChar">
    <w:name w:val="Body Text Indent Char"/>
    <w:basedOn w:val="DefaultParagraphFont"/>
    <w:link w:val="BodyTextIndent"/>
    <w:uiPriority w:val="99"/>
    <w:semiHidden/>
    <w:rsid w:val="0091082A"/>
    <w:rPr>
      <w:rFonts w:ascii="Arial" w:eastAsia="Times New Roman" w:hAnsi="Arial" w:cs="Times New Roman"/>
      <w:sz w:val="24"/>
      <w:szCs w:val="24"/>
    </w:rPr>
  </w:style>
  <w:style w:type="character" w:styleId="Strong">
    <w:name w:val="Strong"/>
    <w:uiPriority w:val="22"/>
    <w:qFormat/>
    <w:rsid w:val="0091082A"/>
    <w:rPr>
      <w:b/>
      <w:bCs/>
    </w:rPr>
  </w:style>
  <w:style w:type="character" w:customStyle="1" w:styleId="UnresolvedMention1">
    <w:name w:val="Unresolved Mention1"/>
    <w:basedOn w:val="DefaultParagraphFont"/>
    <w:uiPriority w:val="99"/>
    <w:semiHidden/>
    <w:unhideWhenUsed/>
    <w:rsid w:val="008D39E4"/>
    <w:rPr>
      <w:color w:val="605E5C"/>
      <w:shd w:val="clear" w:color="auto" w:fill="E1DFDD"/>
    </w:rPr>
  </w:style>
  <w:style w:type="paragraph" w:styleId="BalloonText">
    <w:name w:val="Balloon Text"/>
    <w:basedOn w:val="Normal"/>
    <w:link w:val="BalloonTextChar"/>
    <w:uiPriority w:val="99"/>
    <w:semiHidden/>
    <w:unhideWhenUsed/>
    <w:rsid w:val="0058324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3241"/>
    <w:rPr>
      <w:rFonts w:ascii="Segoe UI" w:eastAsia="Times New Roman" w:hAnsi="Segoe UI" w:cs="Segoe UI"/>
      <w:sz w:val="18"/>
      <w:szCs w:val="18"/>
    </w:rPr>
  </w:style>
  <w:style w:type="paragraph" w:styleId="NormalWeb">
    <w:name w:val="Normal (Web)"/>
    <w:basedOn w:val="Normal"/>
    <w:uiPriority w:val="99"/>
    <w:unhideWhenUsed/>
    <w:rsid w:val="003E1519"/>
    <w:pPr>
      <w:spacing w:before="100" w:beforeAutospacing="1" w:after="100" w:afterAutospacing="1"/>
    </w:pPr>
    <w:rPr>
      <w:rFonts w:ascii="Times New Roman" w:hAnsi="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gov.wales/rights-respect-equality-guidance-schools" TargetMode="External"/><Relationship Id="rId18" Type="http://schemas.openxmlformats.org/officeDocument/2006/relationships/image" Target="media/image3.jp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mailto:equality@rctcbc.gov.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Ceri.L.Jones@rctcbc.gov.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rctcbc.gov.uk/EN/Resident/SchoolsandLearning/AccessandInclusiontoEducation/ServiceInformationDocumentationandPolicies/Policies.aspx"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ctcbc.gov.uk/EN/Resident/SchoolsandLearning/AccessandInclusiontoEducation/relateddocs/servicedocumentationdocs/AntiBullyingPolicy.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2D35EC04053B4788E3FCB030453C6E" ma:contentTypeVersion="7" ma:contentTypeDescription="Create a new document." ma:contentTypeScope="" ma:versionID="98358cc5181e8530a7e283749c4c4436">
  <xsd:schema xmlns:xsd="http://www.w3.org/2001/XMLSchema" xmlns:xs="http://www.w3.org/2001/XMLSchema" xmlns:p="http://schemas.microsoft.com/office/2006/metadata/properties" xmlns:ns3="2f2988c4-6dff-48e6-afef-3c1e46c999df" xmlns:ns4="21f73603-b541-4e61-a2a8-8afb9add3397" targetNamespace="http://schemas.microsoft.com/office/2006/metadata/properties" ma:root="true" ma:fieldsID="2d749e718562eed013c0be865fdb29fb" ns3:_="" ns4:_="">
    <xsd:import namespace="2f2988c4-6dff-48e6-afef-3c1e46c999df"/>
    <xsd:import namespace="21f73603-b541-4e61-a2a8-8afb9add339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2988c4-6dff-48e6-afef-3c1e46c999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1f73603-b541-4e61-a2a8-8afb9add339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B2A45E-E929-4C95-96A3-E8026779F5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2988c4-6dff-48e6-afef-3c1e46c999df"/>
    <ds:schemaRef ds:uri="21f73603-b541-4e61-a2a8-8afb9add33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A3CF88-3BF9-445D-B767-7CEC70817521}">
  <ds:schemaRefs>
    <ds:schemaRef ds:uri="http://schemas.microsoft.com/sharepoint/v3/contenttype/forms"/>
  </ds:schemaRefs>
</ds:datastoreItem>
</file>

<file path=customXml/itemProps3.xml><?xml version="1.0" encoding="utf-8"?>
<ds:datastoreItem xmlns:ds="http://schemas.openxmlformats.org/officeDocument/2006/customXml" ds:itemID="{EC408F2F-7B54-40F3-A0BD-4C8A6220A81A}">
  <ds:schemaRefs>
    <ds:schemaRef ds:uri="http://purl.org/dc/dcmitype/"/>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21f73603-b541-4e61-a2a8-8afb9add3397"/>
    <ds:schemaRef ds:uri="http://purl.org/dc/elements/1.1/"/>
    <ds:schemaRef ds:uri="2f2988c4-6dff-48e6-afef-3c1e46c999df"/>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BA5D46B7-8C00-4FBC-9492-E2D6C5440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6760</Words>
  <Characters>38537</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Gaynor (Education)</dc:creator>
  <cp:keywords/>
  <dc:description/>
  <cp:lastModifiedBy>F Davies</cp:lastModifiedBy>
  <cp:revision>2</cp:revision>
  <cp:lastPrinted>2022-08-03T15:56:00Z</cp:lastPrinted>
  <dcterms:created xsi:type="dcterms:W3CDTF">2024-10-09T14:27:00Z</dcterms:created>
  <dcterms:modified xsi:type="dcterms:W3CDTF">2024-10-09T14:27:00Z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0x010100912D35EC04053B4788E3FCB030453C6E</vt:lpwstr>
  </property>
</Properties>
</file>